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margin" w:horzAnchor="margin" w:tblpX="105" w:tblpY="37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738"/>
        <w:gridCol w:w="1412"/>
        <w:gridCol w:w="573"/>
        <w:gridCol w:w="283"/>
        <w:gridCol w:w="1244"/>
        <w:gridCol w:w="525"/>
        <w:gridCol w:w="499"/>
        <w:gridCol w:w="1559"/>
        <w:gridCol w:w="2337"/>
      </w:tblGrid>
      <w:tr>
        <w:trPr>
          <w:trHeight w:val="3600" w:hRule="exact"/>
        </w:trPr>
        <w:tc>
          <w:tcPr>
            <w:tcW w:w="10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 w:ascii="?l?r ??’c" w:hAnsi="?l?r ??’c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騒音に係る指定施設設置（変更）届出書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42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善通寺市長　　様</w:t>
            </w:r>
          </w:p>
          <w:p>
            <w:pPr>
              <w:pStyle w:val="0"/>
              <w:snapToGrid w:val="0"/>
              <w:spacing w:line="210" w:lineRule="exact"/>
              <w:ind w:right="63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所　　　　　　　　　　　</w:t>
            </w:r>
          </w:p>
          <w:p>
            <w:pPr>
              <w:pStyle w:val="0"/>
              <w:snapToGrid w:val="0"/>
              <w:spacing w:line="210" w:lineRule="exact"/>
              <w:ind w:right="63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（法人にあってはその名称及び代表者の氏名）　</w:t>
            </w:r>
          </w:p>
          <w:p>
            <w:pPr>
              <w:pStyle w:val="0"/>
              <w:snapToGrid w:val="0"/>
              <w:spacing w:line="240" w:lineRule="exact"/>
              <w:ind w:right="8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公害防止責任者　所属　氏　名</w:t>
            </w:r>
          </w:p>
          <w:p>
            <w:pPr>
              <w:pStyle w:val="0"/>
              <w:snapToGrid w:val="0"/>
              <w:spacing w:line="240" w:lineRule="exact"/>
              <w:jc w:val="lef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0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善通寺市公害防止条例第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条の規定に基づき、指定施設等の設置（変更）について次のとおり届けます。</w:t>
            </w:r>
          </w:p>
        </w:tc>
      </w:tr>
      <w:tr>
        <w:trPr>
          <w:cantSplit/>
          <w:trHeight w:val="72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</w:t>
            </w: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1470" w:id="1"/>
              </w:rPr>
              <w:t>の名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1"/>
              </w:rPr>
              <w:t>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連絡先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2"/>
              </w:rPr>
              <w:t>整理番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2"/>
              </w:rPr>
              <w:t>号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整理番号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2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</w:t>
            </w: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470" w:id="3"/>
              </w:rPr>
              <w:t>の所在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3"/>
              </w:rPr>
              <w:t>地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※受付年月日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20" w:hRule="exact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720" w:lineRule="exact"/>
              <w:jc w:val="both"/>
              <w:rPr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  <w:fitText w:val="1470" w:id="4"/>
              </w:rPr>
              <w:t>指定施設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1470" w:id="4"/>
              </w:rPr>
              <w:t>等</w:t>
            </w:r>
          </w:p>
          <w:p>
            <w:pPr>
              <w:pStyle w:val="0"/>
              <w:snapToGrid w:val="0"/>
              <w:spacing w:line="720" w:lineRule="exact"/>
              <w:jc w:val="both"/>
              <w:rPr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1470" w:id="5"/>
              </w:rPr>
              <w:t>の構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5"/>
              </w:rPr>
              <w:t>造</w:t>
            </w:r>
          </w:p>
          <w:p>
            <w:pPr>
              <w:pStyle w:val="0"/>
              <w:snapToGrid w:val="0"/>
              <w:spacing w:line="7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及び使用の方法</w:t>
            </w:r>
          </w:p>
        </w:tc>
        <w:tc>
          <w:tcPr>
            <w:tcW w:w="45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6"/>
              </w:rPr>
              <w:t>施設番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6"/>
              </w:rPr>
              <w:t>号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施設番号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20" w:hRule="exact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5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※工場等番号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20" w:hRule="exact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kern w:val="0"/>
              </w:rPr>
            </w:pPr>
            <w:r>
              <w:rPr>
                <w:rFonts w:hint="eastAsia" w:ascii="?l?r ??’c" w:hAnsi="?l?r ??’c" w:eastAsia="ＭＳ 明朝"/>
                <w:spacing w:val="105"/>
                <w:kern w:val="0"/>
                <w:sz w:val="21"/>
                <w:fitText w:val="1470" w:id="7"/>
              </w:rPr>
              <w:t>騒音防</w:t>
            </w:r>
            <w:r>
              <w:rPr>
                <w:rFonts w:hint="eastAsia" w:ascii="?l?r ??’c" w:hAnsi="?l?r ??’c" w:eastAsia="ＭＳ 明朝"/>
                <w:kern w:val="0"/>
                <w:sz w:val="21"/>
                <w:fitText w:val="1470" w:id="7"/>
              </w:rPr>
              <w:t>止</w:t>
            </w: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?l?r ??’c" w:hAnsi="?l?r ??’c" w:eastAsia="ＭＳ 明朝"/>
                <w:spacing w:val="210"/>
                <w:kern w:val="0"/>
                <w:sz w:val="21"/>
                <w:fitText w:val="1470" w:id="8"/>
              </w:rPr>
              <w:t>の方</w:t>
            </w:r>
            <w:r>
              <w:rPr>
                <w:rFonts w:hint="eastAsia" w:ascii="?l?r ??’c" w:hAnsi="?l?r ??’c" w:eastAsia="ＭＳ 明朝"/>
                <w:kern w:val="0"/>
                <w:sz w:val="21"/>
                <w:fitText w:val="1470" w:id="8"/>
              </w:rPr>
              <w:t>法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騒音防止の方法</w:t>
            </w:r>
          </w:p>
        </w:tc>
        <w:tc>
          <w:tcPr>
            <w:tcW w:w="45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9"/>
              </w:rPr>
              <w:t>審査結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9"/>
              </w:rPr>
              <w:t>果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審査結果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20" w:hRule="exact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5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※備　　　考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0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指定施設の種類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型式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公称能力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使用開始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刻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使用終了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刻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  <w:tr>
        <w:trPr>
          <w:cantSplit/>
          <w:trHeight w:val="480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ＫＷ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分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分</w:t>
            </w:r>
          </w:p>
        </w:tc>
      </w:tr>
    </w:tbl>
    <w:p>
      <w:pPr>
        <w:pStyle w:val="0"/>
        <w:snapToGrid w:val="0"/>
        <w:jc w:val="both"/>
        <w:rPr>
          <w:rFonts w:hint="default" w:ascii="?l?r ??’c" w:hAnsi="?l?r ??’c"/>
        </w:rPr>
      </w:pPr>
      <w:r>
        <w:rPr>
          <w:rFonts w:hint="eastAsia" w:ascii="?l?r ??’c" w:hAnsi="?l?r ??’c" w:eastAsia="ＭＳ 明朝"/>
          <w:kern w:val="2"/>
          <w:sz w:val="21"/>
        </w:rPr>
        <w:t>第</w:t>
      </w:r>
      <w:r>
        <w:rPr>
          <w:rFonts w:hint="eastAsia" w:ascii="?l?r ??’c" w:hAnsi="?l?r ??’c" w:eastAsia="ＭＳ 明朝"/>
          <w:kern w:val="2"/>
          <w:sz w:val="21"/>
        </w:rPr>
        <w:t>2</w:t>
      </w:r>
      <w:r>
        <w:rPr>
          <w:rFonts w:hint="eastAsia" w:ascii="?l?r ??’c" w:hAnsi="?l?r ??’c" w:eastAsia="ＭＳ 明朝"/>
          <w:kern w:val="2"/>
          <w:sz w:val="21"/>
        </w:rPr>
        <w:t>号様式（第</w:t>
      </w:r>
      <w:r>
        <w:rPr>
          <w:rFonts w:hint="eastAsia" w:ascii="?l?r ??’c" w:hAnsi="?l?r ??’c" w:eastAsia="ＭＳ 明朝"/>
          <w:kern w:val="2"/>
          <w:sz w:val="21"/>
        </w:rPr>
        <w:t>6</w:t>
      </w:r>
      <w:r>
        <w:rPr>
          <w:rFonts w:hint="eastAsia" w:ascii="?l?r ??’c" w:hAnsi="?l?r ??’c" w:eastAsia="ＭＳ 明朝"/>
          <w:kern w:val="2"/>
          <w:sz w:val="21"/>
        </w:rPr>
        <w:t>条関係）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0206"/>
      </w:tblGrid>
      <w:tr>
        <w:trPr>
          <w:trHeight w:val="10927" w:hRule="exact"/>
        </w:trPr>
        <w:tc>
          <w:tcPr>
            <w:tcW w:w="10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24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g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822325</wp:posOffset>
                      </wp:positionV>
                      <wp:extent cx="180340" cy="800100"/>
                      <wp:effectExtent l="635" t="0" r="19685" b="698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800100"/>
                                <a:chOff x="2991" y="2762"/>
                                <a:chExt cx="284" cy="1260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3138" y="2762"/>
                                  <a:ext cx="0" cy="126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 flipH="1">
                                  <a:off x="2991" y="2765"/>
                                  <a:ext cx="140" cy="48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9" name="オブジェクト 0"/>
                              <wps:cNvSpPr/>
                              <wps:spPr>
                                <a:xfrm>
                                  <a:off x="2992" y="3246"/>
                                  <a:ext cx="28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0" name="オブジェクト 0"/>
                              <wps:cNvSpPr/>
                              <wps:spPr>
                                <a:xfrm>
                                  <a:off x="2995" y="3525"/>
                                  <a:ext cx="28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margin-top:64.75pt;margin-left:45pt;mso-position-horizontal-relative:text;mso-position-vertical-relative:text;position:absolute;height:63pt;width:14.2pt;z-index:2;" coordsize="284,1260" coordorigin="2991,2762" o:allowincell="f">
                      <v:line id="_x0000_s1027" style="width:0;left:3138;height:1260;top:2762;position:absolute;" o:allowincell="f" filled="f" stroked="t" strokecolor="#000000" strokeweight="0.5pt" o:spt="20" from="3138,2762" to="3138,4022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28" style="width:140;flip:x;left:2991;height:480;top:2765;position:absolute;" o:allowincell="f" filled="f" stroked="t" strokecolor="#000000" strokeweight="0.5pt" o:spt="20" from="2991,2765" to="3131,3245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29" style="width:280;left:2992;height:0;top:3246;position:absolute;" o:allowincell="f" filled="f" stroked="t" strokecolor="#000000" strokeweight="0.5pt" o:spt="20" from="2992,3246" to="3272,3246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30" style="width:280;left:2995;height:0;top:3525;position:absolute;" o:allowincell="f" filled="f" stroked="t" strokecolor="#000000" strokeweight="0.5pt" o:spt="20" from="2995,3525" to="3275,3525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指定施設等の配置図</w:t>
            </w: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Ｎ</w:t>
            </w:r>
          </w:p>
        </w:tc>
      </w:tr>
      <w:tr>
        <w:trPr>
          <w:trHeight w:val="3399" w:hRule="exact"/>
        </w:trPr>
        <w:tc>
          <w:tcPr>
            <w:tcW w:w="10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１　届出書の提出部数は、３部とすること。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２　指定施設の種類欄には、善通寺市公害防止条例施行規則別表第２に掲げる指定施設を記載すること。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３　変更届の場合は、変更前を青又は黒色で、変更後を赤色で対照させること。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４　※の欄には、記載しないこと。</w:t>
            </w:r>
          </w:p>
        </w:tc>
      </w:tr>
    </w:tbl>
    <w:p>
      <w:pPr>
        <w:pStyle w:val="0"/>
        <w:snapToGrid w:val="0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851" w:right="851" w:bottom="851" w:left="85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3</Words>
  <Characters>461</Characters>
  <Application>JUST Note</Application>
  <Lines>151</Lines>
  <Paragraphs>88</Paragraphs>
  <Company>制作技術部</Company>
  <CharactersWithSpaces>631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第２号様式</dc:title>
  <dc:creator>第一法規株式会社</dc:creator>
  <cp:lastModifiedBy>zcninet</cp:lastModifiedBy>
  <cp:lastPrinted>2017-06-06T18:10:00Z</cp:lastPrinted>
  <dcterms:created xsi:type="dcterms:W3CDTF">2015-03-10T15:43:00Z</dcterms:created>
  <dcterms:modified xsi:type="dcterms:W3CDTF">2019-01-09T03:40:02Z</dcterms:modified>
  <cp:revision>5</cp:revision>
</cp:coreProperties>
</file>