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12" w:rsidRPr="009605C6" w:rsidRDefault="0002458F" w:rsidP="000B3139">
      <w:pPr>
        <w:adjustRightInd w:val="0"/>
        <w:snapToGrid w:val="0"/>
        <w:jc w:val="left"/>
        <w:rPr>
          <w:rFonts w:ascii="Meiryo UI" w:eastAsia="Meiryo UI" w:hAnsi="Meiryo UI"/>
        </w:rPr>
      </w:pPr>
      <w:r>
        <w:rPr>
          <w:rFonts w:ascii="Meiryo UI" w:eastAsia="Meiryo UI" w:hAnsi="Meiryo UI" w:hint="eastAsia"/>
        </w:rPr>
        <w:t>（別紙１-６</w:t>
      </w:r>
      <w:r w:rsidR="00304880" w:rsidRPr="009605C6">
        <w:rPr>
          <w:rFonts w:ascii="Meiryo UI" w:eastAsia="Meiryo UI" w:hAnsi="Meiryo UI" w:hint="eastAsia"/>
        </w:rPr>
        <w:t>）</w:t>
      </w:r>
    </w:p>
    <w:p w:rsidR="00152936" w:rsidRPr="009605C6" w:rsidRDefault="00152936" w:rsidP="009605C6">
      <w:pPr>
        <w:adjustRightInd w:val="0"/>
        <w:snapToGrid w:val="0"/>
        <w:rPr>
          <w:rFonts w:ascii="Meiryo UI" w:eastAsia="Meiryo UI" w:hAnsi="Meiryo UI"/>
        </w:rPr>
      </w:pPr>
    </w:p>
    <w:p w:rsidR="00152936" w:rsidRDefault="0015293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Pr="009605C6" w:rsidRDefault="00134FE6" w:rsidP="009605C6">
      <w:pPr>
        <w:adjustRightInd w:val="0"/>
        <w:snapToGrid w:val="0"/>
        <w:rPr>
          <w:rFonts w:ascii="Meiryo UI" w:eastAsia="Meiryo UI" w:hAnsi="Meiryo UI"/>
        </w:rPr>
      </w:pPr>
    </w:p>
    <w:p w:rsidR="001C1303" w:rsidRPr="009605C6" w:rsidRDefault="00994B74" w:rsidP="009605C6">
      <w:pPr>
        <w:adjustRightInd w:val="0"/>
        <w:snapToGrid w:val="0"/>
        <w:jc w:val="center"/>
        <w:rPr>
          <w:rFonts w:ascii="Meiryo UI" w:eastAsia="Meiryo UI" w:hAnsi="Meiryo UI"/>
          <w:sz w:val="52"/>
          <w:szCs w:val="52"/>
        </w:rPr>
      </w:pPr>
      <w:r>
        <w:rPr>
          <w:rFonts w:ascii="Meiryo UI" w:eastAsia="Meiryo UI" w:hAnsi="Meiryo UI" w:hint="eastAsia"/>
          <w:sz w:val="52"/>
          <w:szCs w:val="52"/>
        </w:rPr>
        <w:t>善通寺市</w:t>
      </w:r>
      <w:r w:rsidR="00F62DA4">
        <w:rPr>
          <w:rFonts w:ascii="Meiryo UI" w:eastAsia="Meiryo UI" w:hAnsi="Meiryo UI" w:hint="eastAsia"/>
          <w:sz w:val="52"/>
          <w:szCs w:val="52"/>
        </w:rPr>
        <w:t>新庁舎ネットワーク構築</w:t>
      </w:r>
      <w:r w:rsidR="006E2C13">
        <w:rPr>
          <w:rFonts w:ascii="Meiryo UI" w:eastAsia="Meiryo UI" w:hAnsi="Meiryo UI" w:hint="eastAsia"/>
          <w:sz w:val="52"/>
          <w:szCs w:val="52"/>
        </w:rPr>
        <w:t>業務</w:t>
      </w:r>
    </w:p>
    <w:p w:rsidR="00152936" w:rsidRPr="009605C6" w:rsidRDefault="001C1303" w:rsidP="00134FE6">
      <w:pPr>
        <w:adjustRightInd w:val="0"/>
        <w:snapToGrid w:val="0"/>
        <w:jc w:val="center"/>
        <w:rPr>
          <w:rFonts w:ascii="Meiryo UI" w:eastAsia="Meiryo UI" w:hAnsi="Meiryo UI"/>
          <w:sz w:val="52"/>
          <w:szCs w:val="52"/>
        </w:rPr>
      </w:pPr>
      <w:r w:rsidRPr="009605C6">
        <w:rPr>
          <w:rFonts w:ascii="Meiryo UI" w:eastAsia="Meiryo UI" w:hAnsi="Meiryo UI" w:hint="eastAsia"/>
          <w:sz w:val="52"/>
          <w:szCs w:val="52"/>
        </w:rPr>
        <w:t>要件定義書</w:t>
      </w:r>
    </w:p>
    <w:p w:rsidR="00152936" w:rsidRPr="00254E1B" w:rsidRDefault="0002458F" w:rsidP="00134FE6">
      <w:pPr>
        <w:adjustRightInd w:val="0"/>
        <w:snapToGrid w:val="0"/>
        <w:jc w:val="center"/>
        <w:rPr>
          <w:rFonts w:ascii="Meiryo UI" w:eastAsia="Meiryo UI" w:hAnsi="Meiryo UI"/>
          <w:sz w:val="52"/>
          <w:szCs w:val="52"/>
        </w:rPr>
      </w:pPr>
      <w:r>
        <w:rPr>
          <w:rFonts w:ascii="Meiryo UI" w:eastAsia="Meiryo UI" w:hAnsi="Meiryo UI" w:hint="eastAsia"/>
          <w:sz w:val="52"/>
          <w:szCs w:val="52"/>
        </w:rPr>
        <w:t>（ADについて</w:t>
      </w:r>
      <w:r w:rsidR="00254E1B" w:rsidRPr="00254E1B">
        <w:rPr>
          <w:rFonts w:ascii="Meiryo UI" w:eastAsia="Meiryo UI" w:hAnsi="Meiryo UI" w:hint="eastAsia"/>
          <w:sz w:val="52"/>
          <w:szCs w:val="52"/>
        </w:rPr>
        <w:t>）</w:t>
      </w: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10062B"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486528" w:rsidRDefault="009605C6" w:rsidP="009605C6">
      <w:pPr>
        <w:adjustRightInd w:val="0"/>
        <w:snapToGrid w:val="0"/>
        <w:jc w:val="center"/>
        <w:rPr>
          <w:rFonts w:ascii="Meiryo UI" w:eastAsia="Meiryo UI" w:hAnsi="Meiryo UI"/>
          <w:sz w:val="40"/>
          <w:szCs w:val="40"/>
        </w:rPr>
      </w:pPr>
      <w:r w:rsidRPr="00486528">
        <w:rPr>
          <w:rFonts w:ascii="Meiryo UI" w:eastAsia="Meiryo UI" w:hAnsi="Meiryo UI" w:hint="eastAsia"/>
          <w:sz w:val="40"/>
          <w:szCs w:val="40"/>
        </w:rPr>
        <w:t>善通寺</w:t>
      </w:r>
      <w:r w:rsidR="003B004E" w:rsidRPr="00486528">
        <w:rPr>
          <w:rFonts w:ascii="Meiryo UI" w:eastAsia="Meiryo UI" w:hAnsi="Meiryo UI" w:hint="eastAsia"/>
          <w:sz w:val="40"/>
          <w:szCs w:val="40"/>
        </w:rPr>
        <w:t>市</w:t>
      </w:r>
    </w:p>
    <w:p w:rsidR="00152936" w:rsidRPr="00486528" w:rsidRDefault="006C4359" w:rsidP="009605C6">
      <w:pPr>
        <w:adjustRightInd w:val="0"/>
        <w:snapToGrid w:val="0"/>
        <w:jc w:val="center"/>
        <w:rPr>
          <w:rFonts w:ascii="Meiryo UI" w:eastAsia="Meiryo UI" w:hAnsi="Meiryo UI"/>
          <w:sz w:val="40"/>
          <w:szCs w:val="40"/>
        </w:rPr>
      </w:pPr>
      <w:r>
        <w:rPr>
          <w:rFonts w:ascii="Meiryo UI" w:eastAsia="Meiryo UI" w:hAnsi="Meiryo UI" w:hint="eastAsia"/>
          <w:sz w:val="40"/>
          <w:szCs w:val="40"/>
        </w:rPr>
        <w:t>令和３</w:t>
      </w:r>
      <w:r w:rsidR="003B004E" w:rsidRPr="00486528">
        <w:rPr>
          <w:rFonts w:ascii="Meiryo UI" w:eastAsia="Meiryo UI" w:hAnsi="Meiryo UI" w:hint="eastAsia"/>
          <w:sz w:val="40"/>
          <w:szCs w:val="40"/>
        </w:rPr>
        <w:t>年</w:t>
      </w:r>
      <w:r>
        <w:rPr>
          <w:rFonts w:ascii="Meiryo UI" w:eastAsia="Meiryo UI" w:hAnsi="Meiryo UI" w:hint="eastAsia"/>
          <w:sz w:val="40"/>
          <w:szCs w:val="40"/>
        </w:rPr>
        <w:t>４</w:t>
      </w:r>
      <w:r w:rsidR="00152936" w:rsidRPr="00486528">
        <w:rPr>
          <w:rFonts w:ascii="Meiryo UI" w:eastAsia="Meiryo UI" w:hAnsi="Meiryo UI" w:hint="eastAsia"/>
          <w:sz w:val="40"/>
          <w:szCs w:val="40"/>
        </w:rPr>
        <w:t>月</w:t>
      </w:r>
    </w:p>
    <w:p w:rsidR="00152936" w:rsidRPr="009605C6" w:rsidRDefault="00152936" w:rsidP="00134FE6">
      <w:pPr>
        <w:adjustRightInd w:val="0"/>
        <w:snapToGrid w:val="0"/>
        <w:jc w:val="center"/>
        <w:rPr>
          <w:rFonts w:ascii="Meiryo UI" w:eastAsia="Meiryo UI" w:hAnsi="Meiryo UI"/>
          <w:b/>
          <w:szCs w:val="21"/>
        </w:rPr>
      </w:pPr>
    </w:p>
    <w:p w:rsidR="00A810D4" w:rsidRDefault="00A810D4" w:rsidP="00134FE6">
      <w:pPr>
        <w:adjustRightInd w:val="0"/>
        <w:snapToGrid w:val="0"/>
        <w:jc w:val="center"/>
        <w:rPr>
          <w:rFonts w:ascii="Meiryo UI" w:eastAsia="Meiryo UI" w:hAnsi="Meiryo UI"/>
          <w:szCs w:val="21"/>
        </w:rPr>
      </w:pPr>
    </w:p>
    <w:p w:rsidR="00134FE6" w:rsidRDefault="00134FE6" w:rsidP="00134FE6">
      <w:pPr>
        <w:widowControl/>
        <w:jc w:val="center"/>
        <w:rPr>
          <w:rFonts w:ascii="Meiryo UI" w:eastAsia="Meiryo UI" w:hAnsi="Meiryo UI"/>
          <w:szCs w:val="21"/>
        </w:rPr>
      </w:pPr>
    </w:p>
    <w:p w:rsidR="00134FE6" w:rsidRPr="006A204D" w:rsidRDefault="00134FE6" w:rsidP="009605C6">
      <w:pPr>
        <w:adjustRightInd w:val="0"/>
        <w:snapToGrid w:val="0"/>
        <w:jc w:val="left"/>
        <w:rPr>
          <w:rFonts w:ascii="Meiryo UI" w:eastAsia="Meiryo UI" w:hAnsi="Meiryo UI"/>
          <w:szCs w:val="21"/>
        </w:rPr>
      </w:pPr>
    </w:p>
    <w:p w:rsidR="00A02E7A" w:rsidRPr="006A204D" w:rsidRDefault="00F24DF8" w:rsidP="009605C6">
      <w:pPr>
        <w:adjustRightInd w:val="0"/>
        <w:snapToGrid w:val="0"/>
        <w:jc w:val="left"/>
        <w:rPr>
          <w:rFonts w:ascii="Meiryo UI" w:eastAsia="Meiryo UI" w:hAnsi="Meiryo UI"/>
          <w:szCs w:val="21"/>
        </w:rPr>
      </w:pPr>
      <w:r w:rsidRPr="006A204D">
        <w:rPr>
          <w:rFonts w:ascii="Meiryo UI" w:eastAsia="Meiryo UI" w:hAnsi="Meiryo UI" w:hint="eastAsia"/>
          <w:szCs w:val="21"/>
        </w:rPr>
        <w:t>第１章</w:t>
      </w:r>
      <w:r w:rsidRPr="006A204D">
        <w:rPr>
          <w:rFonts w:ascii="Meiryo UI" w:eastAsia="Meiryo UI" w:hAnsi="Meiryo UI"/>
          <w:szCs w:val="21"/>
        </w:rPr>
        <w:tab/>
      </w:r>
      <w:r w:rsidR="00254E1B" w:rsidRPr="006A204D">
        <w:rPr>
          <w:rFonts w:ascii="Meiryo UI" w:eastAsia="Meiryo UI" w:hAnsi="Meiryo UI" w:hint="eastAsia"/>
          <w:szCs w:val="21"/>
        </w:rPr>
        <w:t>概要</w:t>
      </w:r>
    </w:p>
    <w:p w:rsidR="00A02E7A" w:rsidRPr="006A204D" w:rsidRDefault="00F24DF8" w:rsidP="009605C6">
      <w:pPr>
        <w:adjustRightInd w:val="0"/>
        <w:snapToGrid w:val="0"/>
        <w:ind w:firstLineChars="50" w:firstLine="105"/>
        <w:jc w:val="left"/>
        <w:rPr>
          <w:rFonts w:ascii="Meiryo UI" w:eastAsia="Meiryo UI" w:hAnsi="Meiryo UI"/>
          <w:szCs w:val="21"/>
        </w:rPr>
      </w:pPr>
      <w:r w:rsidRPr="006A204D">
        <w:rPr>
          <w:rFonts w:ascii="Meiryo UI" w:eastAsia="Meiryo UI" w:hAnsi="Meiryo UI"/>
          <w:szCs w:val="21"/>
        </w:rPr>
        <w:t>1.1</w:t>
      </w:r>
      <w:r w:rsidRPr="006A204D">
        <w:rPr>
          <w:rFonts w:ascii="Meiryo UI" w:eastAsia="Meiryo UI" w:hAnsi="Meiryo UI"/>
          <w:szCs w:val="21"/>
        </w:rPr>
        <w:tab/>
      </w:r>
      <w:r w:rsidRPr="006A204D">
        <w:rPr>
          <w:rFonts w:ascii="Meiryo UI" w:eastAsia="Meiryo UI" w:hAnsi="Meiryo UI" w:hint="eastAsia"/>
          <w:szCs w:val="21"/>
        </w:rPr>
        <w:t>目的</w:t>
      </w:r>
    </w:p>
    <w:p w:rsidR="00E10F78" w:rsidRDefault="0002458F" w:rsidP="00C31D93">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ユーザー認証の要となるADについて、本市の現状と新庁舎ネットワークにおける考え方について示す。</w:t>
      </w:r>
    </w:p>
    <w:p w:rsidR="00F3040B" w:rsidRPr="0002458F" w:rsidRDefault="00F3040B" w:rsidP="00C31D93">
      <w:pPr>
        <w:adjustRightInd w:val="0"/>
        <w:snapToGrid w:val="0"/>
        <w:ind w:leftChars="200" w:left="420" w:firstLineChars="106" w:firstLine="223"/>
        <w:rPr>
          <w:rFonts w:ascii="Meiryo UI" w:eastAsia="Meiryo UI" w:hAnsi="Meiryo UI"/>
          <w:szCs w:val="21"/>
        </w:rPr>
      </w:pPr>
    </w:p>
    <w:p w:rsidR="008A67D2" w:rsidRPr="006A204D" w:rsidRDefault="008A67D2" w:rsidP="008A67D2">
      <w:pPr>
        <w:adjustRightInd w:val="0"/>
        <w:snapToGrid w:val="0"/>
        <w:jc w:val="left"/>
        <w:rPr>
          <w:rFonts w:ascii="Meiryo UI" w:eastAsia="Meiryo UI" w:hAnsi="Meiryo UI"/>
          <w:szCs w:val="21"/>
        </w:rPr>
      </w:pPr>
      <w:r w:rsidRPr="006A204D">
        <w:rPr>
          <w:rFonts w:ascii="Meiryo UI" w:eastAsia="Meiryo UI" w:hAnsi="Meiryo UI" w:hint="eastAsia"/>
          <w:szCs w:val="21"/>
        </w:rPr>
        <w:t>第</w:t>
      </w:r>
      <w:r w:rsidR="0002458F">
        <w:rPr>
          <w:rFonts w:ascii="Meiryo UI" w:eastAsia="Meiryo UI" w:hAnsi="Meiryo UI" w:hint="eastAsia"/>
          <w:szCs w:val="21"/>
        </w:rPr>
        <w:t>２</w:t>
      </w:r>
      <w:r w:rsidRPr="006A204D">
        <w:rPr>
          <w:rFonts w:ascii="Meiryo UI" w:eastAsia="Meiryo UI" w:hAnsi="Meiryo UI" w:hint="eastAsia"/>
          <w:szCs w:val="21"/>
        </w:rPr>
        <w:t>章</w:t>
      </w:r>
      <w:r w:rsidRPr="006A204D">
        <w:rPr>
          <w:rFonts w:ascii="Meiryo UI" w:eastAsia="Meiryo UI" w:hAnsi="Meiryo UI"/>
          <w:szCs w:val="21"/>
        </w:rPr>
        <w:tab/>
      </w:r>
      <w:r w:rsidR="0002458F">
        <w:rPr>
          <w:rFonts w:ascii="Meiryo UI" w:eastAsia="Meiryo UI" w:hAnsi="Meiryo UI" w:hint="eastAsia"/>
          <w:szCs w:val="21"/>
        </w:rPr>
        <w:t>運用</w:t>
      </w:r>
      <w:r w:rsidR="003679A5">
        <w:rPr>
          <w:rFonts w:ascii="Meiryo UI" w:eastAsia="Meiryo UI" w:hAnsi="Meiryo UI" w:hint="eastAsia"/>
          <w:szCs w:val="21"/>
        </w:rPr>
        <w:t>について</w:t>
      </w:r>
    </w:p>
    <w:p w:rsidR="00872DDF" w:rsidRDefault="006A5FCD" w:rsidP="00872DDF">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現在、</w:t>
      </w:r>
      <w:r w:rsidR="00872DDF">
        <w:rPr>
          <w:rFonts w:ascii="Meiryo UI" w:eastAsia="Meiryo UI" w:hAnsi="Meiryo UI" w:hint="eastAsia"/>
          <w:szCs w:val="21"/>
        </w:rPr>
        <w:t>LGWAN接続系・インターネット接続系共に、シングルフォレストで</w:t>
      </w:r>
      <w:r w:rsidR="00FF7E4E">
        <w:rPr>
          <w:rFonts w:ascii="Meiryo UI" w:eastAsia="Meiryo UI" w:hAnsi="Meiryo UI" w:hint="eastAsia"/>
          <w:szCs w:val="21"/>
        </w:rPr>
        <w:t>あり</w:t>
      </w:r>
      <w:r w:rsidR="00872DDF">
        <w:rPr>
          <w:rFonts w:ascii="Meiryo UI" w:eastAsia="Meiryo UI" w:hAnsi="Meiryo UI" w:hint="eastAsia"/>
          <w:szCs w:val="21"/>
        </w:rPr>
        <w:t>、相互の関係性が無い構成となっている。</w:t>
      </w:r>
    </w:p>
    <w:p w:rsidR="006A5FCD" w:rsidRDefault="006A5FCD" w:rsidP="006A5FC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なお、新庁舎ネットワークでの運用については提案に委ねる為、セキュリティと利便性のバランスが取れた構成とすること。</w:t>
      </w:r>
    </w:p>
    <w:p w:rsidR="00872DDF" w:rsidRPr="006A5FCD" w:rsidRDefault="00872DDF" w:rsidP="008A67D2">
      <w:pPr>
        <w:adjustRightInd w:val="0"/>
        <w:snapToGrid w:val="0"/>
        <w:ind w:firstLineChars="50" w:firstLine="105"/>
        <w:jc w:val="left"/>
        <w:rPr>
          <w:rFonts w:ascii="Meiryo UI" w:eastAsia="Meiryo UI" w:hAnsi="Meiryo UI"/>
          <w:szCs w:val="21"/>
        </w:rPr>
      </w:pPr>
    </w:p>
    <w:p w:rsidR="008A67D2" w:rsidRPr="006A204D" w:rsidRDefault="0002458F" w:rsidP="008A67D2">
      <w:pPr>
        <w:adjustRightInd w:val="0"/>
        <w:snapToGrid w:val="0"/>
        <w:ind w:firstLineChars="50" w:firstLine="105"/>
        <w:jc w:val="left"/>
        <w:rPr>
          <w:rFonts w:ascii="Meiryo UI" w:eastAsia="Meiryo UI" w:hAnsi="Meiryo UI"/>
          <w:szCs w:val="21"/>
        </w:rPr>
      </w:pPr>
      <w:r>
        <w:rPr>
          <w:rFonts w:ascii="Meiryo UI" w:eastAsia="Meiryo UI" w:hAnsi="Meiryo UI"/>
          <w:szCs w:val="21"/>
        </w:rPr>
        <w:t>2</w:t>
      </w:r>
      <w:r w:rsidR="008A67D2" w:rsidRPr="006A204D">
        <w:rPr>
          <w:rFonts w:ascii="Meiryo UI" w:eastAsia="Meiryo UI" w:hAnsi="Meiryo UI" w:hint="eastAsia"/>
          <w:szCs w:val="21"/>
        </w:rPr>
        <w:t>.</w:t>
      </w:r>
      <w:r w:rsidR="008A67D2" w:rsidRPr="006A204D">
        <w:rPr>
          <w:rFonts w:ascii="Meiryo UI" w:eastAsia="Meiryo UI" w:hAnsi="Meiryo UI"/>
          <w:szCs w:val="21"/>
        </w:rPr>
        <w:t>1</w:t>
      </w:r>
      <w:r w:rsidR="008A67D2" w:rsidRPr="006A204D">
        <w:rPr>
          <w:rFonts w:ascii="Meiryo UI" w:eastAsia="Meiryo UI" w:hAnsi="Meiryo UI" w:hint="eastAsia"/>
          <w:szCs w:val="21"/>
        </w:rPr>
        <w:tab/>
      </w:r>
      <w:r>
        <w:rPr>
          <w:rFonts w:ascii="Meiryo UI" w:eastAsia="Meiryo UI" w:hAnsi="Meiryo UI"/>
          <w:szCs w:val="21"/>
        </w:rPr>
        <w:t>LGWAN</w:t>
      </w:r>
      <w:r>
        <w:rPr>
          <w:rFonts w:ascii="Meiryo UI" w:eastAsia="Meiryo UI" w:hAnsi="Meiryo UI" w:hint="eastAsia"/>
          <w:szCs w:val="21"/>
        </w:rPr>
        <w:t>接続系</w:t>
      </w:r>
    </w:p>
    <w:p w:rsidR="0002458F" w:rsidRDefault="0002458F" w:rsidP="0002458F">
      <w:pPr>
        <w:adjustRightInd w:val="0"/>
        <w:snapToGrid w:val="0"/>
        <w:ind w:firstLineChars="200" w:firstLine="420"/>
        <w:jc w:val="left"/>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.1.1</w:t>
      </w:r>
      <w:r>
        <w:rPr>
          <w:rFonts w:ascii="Meiryo UI" w:eastAsia="Meiryo UI" w:hAnsi="Meiryo UI" w:hint="eastAsia"/>
          <w:szCs w:val="21"/>
        </w:rPr>
        <w:t xml:space="preserve">　</w:t>
      </w:r>
      <w:r w:rsidR="003679A5">
        <w:rPr>
          <w:rFonts w:ascii="Meiryo UI" w:eastAsia="Meiryo UI" w:hAnsi="Meiryo UI" w:hint="eastAsia"/>
          <w:szCs w:val="21"/>
        </w:rPr>
        <w:t>現在</w:t>
      </w:r>
    </w:p>
    <w:p w:rsidR="003679A5" w:rsidRDefault="003679A5" w:rsidP="003679A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端末へのサインイン時のアカウントは部課単位の共用アカウントで運用しており、職員個々のアカウントは無い状況である。</w:t>
      </w:r>
    </w:p>
    <w:p w:rsidR="003679A5" w:rsidRDefault="003679A5" w:rsidP="003679A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端末については、職員に紐ついておらず、席の位置に紐ついた考え方で</w:t>
      </w:r>
      <w:r w:rsidR="00BC09F1">
        <w:rPr>
          <w:rFonts w:ascii="Meiryo UI" w:eastAsia="Meiryo UI" w:hAnsi="Meiryo UI" w:hint="eastAsia"/>
          <w:szCs w:val="21"/>
        </w:rPr>
        <w:t>あり</w:t>
      </w:r>
      <w:r>
        <w:rPr>
          <w:rFonts w:ascii="Meiryo UI" w:eastAsia="Meiryo UI" w:hAnsi="Meiryo UI" w:hint="eastAsia"/>
          <w:szCs w:val="21"/>
        </w:rPr>
        <w:t>、異動時においては異動先の席に設置してある端末を利用することから、部課単位の共用アカウントで運用した方が</w:t>
      </w:r>
      <w:r w:rsidR="00BC09F1">
        <w:rPr>
          <w:rFonts w:ascii="Meiryo UI" w:eastAsia="Meiryo UI" w:hAnsi="Meiryo UI" w:hint="eastAsia"/>
          <w:szCs w:val="21"/>
        </w:rPr>
        <w:t>引き継ぎ時の作業が容易というメリットはある。</w:t>
      </w:r>
    </w:p>
    <w:p w:rsidR="003679A5" w:rsidRDefault="003679A5" w:rsidP="001D6E92">
      <w:pPr>
        <w:tabs>
          <w:tab w:val="left" w:pos="1276"/>
        </w:tabs>
        <w:adjustRightInd w:val="0"/>
        <w:snapToGrid w:val="0"/>
        <w:ind w:leftChars="507" w:left="1288" w:hangingChars="106" w:hanging="223"/>
        <w:rPr>
          <w:rFonts w:ascii="Meiryo UI" w:eastAsia="Meiryo UI" w:hAnsi="Meiryo UI"/>
          <w:szCs w:val="21"/>
        </w:rPr>
      </w:pPr>
    </w:p>
    <w:p w:rsidR="00BC09F1" w:rsidRDefault="00BC09F1" w:rsidP="001D6E92">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例）</w:t>
      </w:r>
    </w:p>
    <w:p w:rsidR="00BC09F1" w:rsidRDefault="00BC09F1" w:rsidP="001D6E92">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市民課</w:t>
      </w:r>
      <w:r w:rsidR="00872DDF">
        <w:rPr>
          <w:rFonts w:ascii="Meiryo UI" w:eastAsia="Meiryo UI" w:hAnsi="Meiryo UI" w:hint="eastAsia"/>
          <w:szCs w:val="21"/>
        </w:rPr>
        <w:t>：</w:t>
      </w:r>
      <w:r>
        <w:rPr>
          <w:rFonts w:ascii="Meiryo UI" w:eastAsia="Meiryo UI" w:hAnsi="Meiryo UI" w:hint="eastAsia"/>
          <w:szCs w:val="21"/>
        </w:rPr>
        <w:t xml:space="preserve">　□△□１</w:t>
      </w:r>
    </w:p>
    <w:p w:rsidR="00BC09F1" w:rsidRDefault="00BC09F1" w:rsidP="00BC09F1">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税務課</w:t>
      </w:r>
      <w:r w:rsidR="00872DDF">
        <w:rPr>
          <w:rFonts w:ascii="Meiryo UI" w:eastAsia="Meiryo UI" w:hAnsi="Meiryo UI" w:hint="eastAsia"/>
          <w:szCs w:val="21"/>
        </w:rPr>
        <w:t>：</w:t>
      </w:r>
      <w:r>
        <w:rPr>
          <w:rFonts w:ascii="Meiryo UI" w:eastAsia="Meiryo UI" w:hAnsi="Meiryo UI" w:hint="eastAsia"/>
          <w:szCs w:val="21"/>
        </w:rPr>
        <w:t xml:space="preserve">　□△□２</w:t>
      </w:r>
    </w:p>
    <w:p w:rsidR="00BC09F1" w:rsidRDefault="00BC09F1" w:rsidP="001D6E92">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 xml:space="preserve">　・</w:t>
      </w:r>
    </w:p>
    <w:p w:rsidR="00BC09F1" w:rsidRDefault="00BC09F1" w:rsidP="001D6E92">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 xml:space="preserve">　・</w:t>
      </w:r>
    </w:p>
    <w:p w:rsidR="00BC09F1" w:rsidRDefault="00BC09F1" w:rsidP="001D6E92">
      <w:pPr>
        <w:tabs>
          <w:tab w:val="left" w:pos="1276"/>
        </w:tabs>
        <w:adjustRightInd w:val="0"/>
        <w:snapToGrid w:val="0"/>
        <w:ind w:leftChars="507" w:left="1288" w:hangingChars="106" w:hanging="223"/>
        <w:rPr>
          <w:rFonts w:ascii="Meiryo UI" w:eastAsia="Meiryo UI" w:hAnsi="Meiryo UI"/>
          <w:szCs w:val="21"/>
        </w:rPr>
      </w:pPr>
    </w:p>
    <w:p w:rsidR="00BC09F1" w:rsidRDefault="00EF043C" w:rsidP="00BC0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この</w:t>
      </w:r>
      <w:r w:rsidR="00BC09F1">
        <w:rPr>
          <w:rFonts w:ascii="Meiryo UI" w:eastAsia="Meiryo UI" w:hAnsi="Meiryo UI" w:hint="eastAsia"/>
          <w:szCs w:val="21"/>
        </w:rPr>
        <w:t>アカウントでサインインすると</w:t>
      </w:r>
      <w:r>
        <w:rPr>
          <w:rFonts w:ascii="Meiryo UI" w:eastAsia="Meiryo UI" w:hAnsi="Meiryo UI" w:hint="eastAsia"/>
          <w:szCs w:val="21"/>
        </w:rPr>
        <w:t>、ファイルサーバのフォルダをネットワークドライブとして割り当てるスクリプトが作動し、端末起動後はサインインした部課に合わせたネットワークドライブが利用</w:t>
      </w:r>
      <w:r w:rsidR="00467B45">
        <w:rPr>
          <w:rFonts w:ascii="Meiryo UI" w:eastAsia="Meiryo UI" w:hAnsi="Meiryo UI" w:hint="eastAsia"/>
          <w:szCs w:val="21"/>
        </w:rPr>
        <w:t>できる</w:t>
      </w:r>
      <w:r>
        <w:rPr>
          <w:rFonts w:ascii="Meiryo UI" w:eastAsia="Meiryo UI" w:hAnsi="Meiryo UI" w:hint="eastAsia"/>
          <w:szCs w:val="21"/>
        </w:rPr>
        <w:t>ようになる。</w:t>
      </w:r>
    </w:p>
    <w:p w:rsidR="00BC09F1" w:rsidRDefault="00BC09F1" w:rsidP="001D6E92">
      <w:pPr>
        <w:tabs>
          <w:tab w:val="left" w:pos="1276"/>
        </w:tabs>
        <w:adjustRightInd w:val="0"/>
        <w:snapToGrid w:val="0"/>
        <w:ind w:leftChars="507" w:left="1288" w:hangingChars="106" w:hanging="223"/>
        <w:rPr>
          <w:rFonts w:ascii="Meiryo UI" w:eastAsia="Meiryo UI" w:hAnsi="Meiryo UI"/>
          <w:szCs w:val="21"/>
        </w:rPr>
      </w:pPr>
    </w:p>
    <w:p w:rsidR="00EF043C" w:rsidRDefault="00EF043C" w:rsidP="00EF043C">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例）</w:t>
      </w:r>
    </w:p>
    <w:p w:rsidR="00EF043C" w:rsidRDefault="00EF043C" w:rsidP="00EF043C">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□△□１</w:t>
      </w:r>
    </w:p>
    <w:p w:rsidR="00EF043C" w:rsidRPr="00BC09F1" w:rsidRDefault="00EF043C" w:rsidP="00872DDF">
      <w:pPr>
        <w:tabs>
          <w:tab w:val="left" w:pos="1276"/>
        </w:tabs>
        <w:adjustRightInd w:val="0"/>
        <w:snapToGrid w:val="0"/>
        <w:ind w:leftChars="607" w:left="1288" w:hangingChars="6" w:hanging="13"/>
        <w:rPr>
          <w:rFonts w:ascii="Meiryo UI" w:eastAsia="Meiryo UI" w:hAnsi="Meiryo UI"/>
          <w:szCs w:val="21"/>
        </w:rPr>
      </w:pPr>
      <w:r>
        <w:rPr>
          <w:rFonts w:ascii="Meiryo UI" w:eastAsia="Meiryo UI" w:hAnsi="Meiryo UI" w:hint="eastAsia"/>
          <w:szCs w:val="21"/>
        </w:rPr>
        <w:t xml:space="preserve">→　net use </w:t>
      </w:r>
      <w:r w:rsidR="00872DDF">
        <w:rPr>
          <w:rFonts w:ascii="Meiryo UI" w:eastAsia="Meiryo UI" w:hAnsi="Meiryo UI"/>
          <w:szCs w:val="21"/>
        </w:rPr>
        <w:t xml:space="preserve">x: </w:t>
      </w:r>
      <w:r w:rsidR="00872DDF">
        <w:rPr>
          <w:rFonts w:ascii="Meiryo UI" w:eastAsia="Meiryo UI" w:hAnsi="Meiryo UI" w:hint="eastAsia"/>
          <w:szCs w:val="21"/>
        </w:rPr>
        <w:t>市民課</w:t>
      </w:r>
    </w:p>
    <w:p w:rsidR="00872DDF" w:rsidRDefault="00872DDF" w:rsidP="00872DDF">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□△□２</w:t>
      </w:r>
    </w:p>
    <w:p w:rsidR="00872DDF" w:rsidRPr="00BC09F1" w:rsidRDefault="00872DDF" w:rsidP="00872DDF">
      <w:pPr>
        <w:tabs>
          <w:tab w:val="left" w:pos="1276"/>
        </w:tabs>
        <w:adjustRightInd w:val="0"/>
        <w:snapToGrid w:val="0"/>
        <w:ind w:leftChars="607" w:left="1288" w:hangingChars="6" w:hanging="13"/>
        <w:rPr>
          <w:rFonts w:ascii="Meiryo UI" w:eastAsia="Meiryo UI" w:hAnsi="Meiryo UI"/>
          <w:szCs w:val="21"/>
        </w:rPr>
      </w:pPr>
      <w:r>
        <w:rPr>
          <w:rFonts w:ascii="Meiryo UI" w:eastAsia="Meiryo UI" w:hAnsi="Meiryo UI" w:hint="eastAsia"/>
          <w:szCs w:val="21"/>
        </w:rPr>
        <w:t xml:space="preserve">→　net use </w:t>
      </w:r>
      <w:r>
        <w:rPr>
          <w:rFonts w:ascii="Meiryo UI" w:eastAsia="Meiryo UI" w:hAnsi="Meiryo UI"/>
          <w:szCs w:val="21"/>
        </w:rPr>
        <w:t xml:space="preserve">x: </w:t>
      </w:r>
      <w:r>
        <w:rPr>
          <w:rFonts w:ascii="Meiryo UI" w:eastAsia="Meiryo UI" w:hAnsi="Meiryo UI" w:hint="eastAsia"/>
          <w:szCs w:val="21"/>
        </w:rPr>
        <w:t>税務課</w:t>
      </w:r>
    </w:p>
    <w:p w:rsidR="00BC09F1" w:rsidRPr="00872DDF" w:rsidRDefault="00BC09F1" w:rsidP="001D6E92">
      <w:pPr>
        <w:tabs>
          <w:tab w:val="left" w:pos="1276"/>
        </w:tabs>
        <w:adjustRightInd w:val="0"/>
        <w:snapToGrid w:val="0"/>
        <w:ind w:leftChars="507" w:left="1288" w:hangingChars="106" w:hanging="223"/>
        <w:rPr>
          <w:rFonts w:ascii="Meiryo UI" w:eastAsia="Meiryo UI" w:hAnsi="Meiryo UI"/>
          <w:szCs w:val="21"/>
        </w:rPr>
      </w:pPr>
    </w:p>
    <w:p w:rsidR="0002458F" w:rsidRDefault="0002458F" w:rsidP="0002458F">
      <w:pPr>
        <w:adjustRightInd w:val="0"/>
        <w:snapToGrid w:val="0"/>
        <w:ind w:firstLineChars="200" w:firstLine="420"/>
        <w:jc w:val="left"/>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.1</w:t>
      </w:r>
      <w:r w:rsidR="003679A5">
        <w:rPr>
          <w:rFonts w:ascii="Meiryo UI" w:eastAsia="Meiryo UI" w:hAnsi="Meiryo UI"/>
          <w:szCs w:val="21"/>
        </w:rPr>
        <w:t>.2</w:t>
      </w:r>
      <w:r>
        <w:rPr>
          <w:rFonts w:ascii="Meiryo UI" w:eastAsia="Meiryo UI" w:hAnsi="Meiryo UI" w:hint="eastAsia"/>
          <w:szCs w:val="21"/>
        </w:rPr>
        <w:t xml:space="preserve">　</w:t>
      </w:r>
      <w:r w:rsidR="003679A5">
        <w:rPr>
          <w:rFonts w:ascii="Meiryo UI" w:eastAsia="Meiryo UI" w:hAnsi="Meiryo UI" w:hint="eastAsia"/>
          <w:szCs w:val="21"/>
        </w:rPr>
        <w:t>新庁舎移設後</w:t>
      </w:r>
    </w:p>
    <w:p w:rsidR="0002458F" w:rsidRDefault="00397393" w:rsidP="0002458F">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職員単位でアカウントを運用したい。</w:t>
      </w:r>
    </w:p>
    <w:p w:rsidR="006A5FCD" w:rsidRDefault="00397393" w:rsidP="0002458F">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また、端末については、職員個々に配布する運用に改め、異動時は端末を持って行く様にしたい。</w:t>
      </w:r>
    </w:p>
    <w:p w:rsidR="006A5FCD" w:rsidRDefault="00397393" w:rsidP="0002458F">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但し、臨時職員等、個々に端末を配布出来ない状況に対応する為、共用アカウントも残したい。</w:t>
      </w:r>
    </w:p>
    <w:p w:rsidR="00BE4709" w:rsidRDefault="00BE4709" w:rsidP="00BE4709">
      <w:pPr>
        <w:tabs>
          <w:tab w:val="left" w:pos="1276"/>
        </w:tabs>
        <w:adjustRightInd w:val="0"/>
        <w:snapToGrid w:val="0"/>
        <w:ind w:leftChars="506" w:left="1063" w:firstLine="1"/>
        <w:rPr>
          <w:rFonts w:ascii="Meiryo UI" w:eastAsia="Meiryo UI" w:hAnsi="Meiryo UI"/>
          <w:szCs w:val="21"/>
        </w:rPr>
      </w:pPr>
      <w:r>
        <w:rPr>
          <w:rFonts w:ascii="Meiryo UI" w:eastAsia="Meiryo UI" w:hAnsi="Meiryo UI" w:hint="eastAsia"/>
          <w:szCs w:val="21"/>
        </w:rPr>
        <w:t>なお、アカウント数は正規職員・再任用職員・会計年度任用職員・共用アカウントを含め500程度を想定している。</w:t>
      </w:r>
    </w:p>
    <w:p w:rsidR="00BE4709" w:rsidRDefault="00BE4709" w:rsidP="0002458F">
      <w:pPr>
        <w:tabs>
          <w:tab w:val="left" w:pos="1276"/>
        </w:tabs>
        <w:adjustRightInd w:val="0"/>
        <w:snapToGrid w:val="0"/>
        <w:ind w:leftChars="507" w:left="1288" w:hangingChars="106" w:hanging="223"/>
        <w:rPr>
          <w:rFonts w:ascii="Meiryo UI" w:eastAsia="Meiryo UI" w:hAnsi="Meiryo UI"/>
          <w:szCs w:val="21"/>
        </w:rPr>
      </w:pPr>
    </w:p>
    <w:p w:rsidR="00397393" w:rsidRDefault="00397393" w:rsidP="00397393">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例）</w:t>
      </w:r>
    </w:p>
    <w:p w:rsidR="00397393" w:rsidRDefault="009B23C8" w:rsidP="00397393">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職員</w:t>
      </w:r>
      <w:r>
        <w:rPr>
          <w:rFonts w:ascii="Meiryo UI" w:eastAsia="Meiryo UI" w:hAnsi="Meiryo UI"/>
          <w:szCs w:val="21"/>
        </w:rPr>
        <w:t>A</w:t>
      </w:r>
      <w:r w:rsidR="00397393">
        <w:rPr>
          <w:rFonts w:ascii="Meiryo UI" w:eastAsia="Meiryo UI" w:hAnsi="Meiryo UI" w:hint="eastAsia"/>
          <w:szCs w:val="21"/>
        </w:rPr>
        <w:t xml:space="preserve">：　</w:t>
      </w:r>
      <w:r>
        <w:rPr>
          <w:rFonts w:ascii="Meiryo UI" w:eastAsia="Meiryo UI" w:hAnsi="Meiryo UI" w:hint="eastAsia"/>
          <w:szCs w:val="21"/>
        </w:rPr>
        <w:t>■▲■A</w:t>
      </w:r>
    </w:p>
    <w:p w:rsidR="00397393" w:rsidRDefault="009B23C8" w:rsidP="00397393">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lastRenderedPageBreak/>
        <w:t>職員B</w:t>
      </w:r>
      <w:r w:rsidR="00397393">
        <w:rPr>
          <w:rFonts w:ascii="Meiryo UI" w:eastAsia="Meiryo UI" w:hAnsi="Meiryo UI" w:hint="eastAsia"/>
          <w:szCs w:val="21"/>
        </w:rPr>
        <w:t xml:space="preserve">：　</w:t>
      </w:r>
      <w:r>
        <w:rPr>
          <w:rFonts w:ascii="Meiryo UI" w:eastAsia="Meiryo UI" w:hAnsi="Meiryo UI" w:hint="eastAsia"/>
          <w:szCs w:val="21"/>
        </w:rPr>
        <w:t>■▲■B</w:t>
      </w:r>
    </w:p>
    <w:p w:rsidR="00397393" w:rsidRDefault="009B23C8" w:rsidP="00397393">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市民課：　□△□１</w:t>
      </w:r>
      <w:r w:rsidR="000C1789">
        <w:rPr>
          <w:rFonts w:ascii="Meiryo UI" w:eastAsia="Meiryo UI" w:hAnsi="Meiryo UI" w:hint="eastAsia"/>
          <w:szCs w:val="21"/>
        </w:rPr>
        <w:t xml:space="preserve">　（共用アカウント）</w:t>
      </w:r>
    </w:p>
    <w:p w:rsidR="009B23C8" w:rsidRDefault="009B23C8" w:rsidP="009B23C8">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税務課：　□△□２</w:t>
      </w:r>
      <w:r w:rsidR="000C1789">
        <w:rPr>
          <w:rFonts w:ascii="Meiryo UI" w:eastAsia="Meiryo UI" w:hAnsi="Meiryo UI" w:hint="eastAsia"/>
          <w:szCs w:val="21"/>
        </w:rPr>
        <w:t xml:space="preserve">　（共用アカウント）</w:t>
      </w:r>
    </w:p>
    <w:p w:rsidR="00397393" w:rsidRDefault="00397393" w:rsidP="00397393">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 xml:space="preserve">　・</w:t>
      </w:r>
    </w:p>
    <w:p w:rsidR="009B23C8" w:rsidRDefault="009B23C8" w:rsidP="009B23C8">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 xml:space="preserve">　・</w:t>
      </w:r>
    </w:p>
    <w:p w:rsidR="006A5FCD" w:rsidRDefault="006A5FCD" w:rsidP="0002458F">
      <w:pPr>
        <w:tabs>
          <w:tab w:val="left" w:pos="1276"/>
        </w:tabs>
        <w:adjustRightInd w:val="0"/>
        <w:snapToGrid w:val="0"/>
        <w:ind w:leftChars="507" w:left="1288" w:hangingChars="106" w:hanging="223"/>
        <w:rPr>
          <w:rFonts w:ascii="Meiryo UI" w:eastAsia="Meiryo UI" w:hAnsi="Meiryo UI"/>
          <w:szCs w:val="21"/>
        </w:rPr>
      </w:pPr>
    </w:p>
    <w:p w:rsidR="007C2CC1" w:rsidRPr="00397393" w:rsidRDefault="000C1789" w:rsidP="0002458F">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また、異動の際の管理を目的として部課毎のグループを作成し、その中に該当する職員を所属させる。</w:t>
      </w:r>
    </w:p>
    <w:p w:rsidR="009B23C8" w:rsidRDefault="009B23C8" w:rsidP="009B23C8">
      <w:pPr>
        <w:adjustRightInd w:val="0"/>
        <w:snapToGrid w:val="0"/>
        <w:ind w:leftChars="200" w:left="420" w:firstLineChars="106" w:firstLine="223"/>
        <w:rPr>
          <w:rFonts w:ascii="Meiryo UI" w:eastAsia="Meiryo UI" w:hAnsi="Meiryo UI"/>
          <w:szCs w:val="21"/>
        </w:rPr>
      </w:pPr>
    </w:p>
    <w:p w:rsidR="00693B77" w:rsidRDefault="00693B77" w:rsidP="00693B77">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例）</w:t>
      </w:r>
    </w:p>
    <w:p w:rsidR="00693B77" w:rsidRDefault="00693B77" w:rsidP="00693B77">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△□△G１：　市民課グループ</w:t>
      </w:r>
    </w:p>
    <w:p w:rsidR="00693B77" w:rsidRDefault="00693B77" w:rsidP="00693B77">
      <w:pPr>
        <w:tabs>
          <w:tab w:val="left" w:pos="1276"/>
        </w:tabs>
        <w:adjustRightInd w:val="0"/>
        <w:snapToGrid w:val="0"/>
        <w:ind w:leftChars="607" w:left="1275" w:firstLineChars="100" w:firstLine="210"/>
        <w:rPr>
          <w:rFonts w:ascii="Meiryo UI" w:eastAsia="Meiryo UI" w:hAnsi="Meiryo UI"/>
          <w:szCs w:val="21"/>
        </w:rPr>
      </w:pPr>
      <w:r>
        <w:rPr>
          <w:rFonts w:ascii="Meiryo UI" w:eastAsia="Meiryo UI" w:hAnsi="Meiryo UI" w:hint="eastAsia"/>
          <w:szCs w:val="21"/>
        </w:rPr>
        <w:t>職員</w:t>
      </w:r>
      <w:r>
        <w:rPr>
          <w:rFonts w:ascii="Meiryo UI" w:eastAsia="Meiryo UI" w:hAnsi="Meiryo UI"/>
          <w:szCs w:val="21"/>
        </w:rPr>
        <w:t>A</w:t>
      </w:r>
      <w:r>
        <w:rPr>
          <w:rFonts w:ascii="Meiryo UI" w:eastAsia="Meiryo UI" w:hAnsi="Meiryo UI" w:hint="eastAsia"/>
          <w:szCs w:val="21"/>
        </w:rPr>
        <w:t>：　■▲■A</w:t>
      </w:r>
    </w:p>
    <w:p w:rsidR="00693B77" w:rsidRDefault="00693B77" w:rsidP="00693B77">
      <w:pPr>
        <w:tabs>
          <w:tab w:val="left" w:pos="1276"/>
        </w:tabs>
        <w:adjustRightInd w:val="0"/>
        <w:snapToGrid w:val="0"/>
        <w:ind w:leftChars="607" w:left="1275" w:firstLineChars="100" w:firstLine="210"/>
        <w:rPr>
          <w:rFonts w:ascii="Meiryo UI" w:eastAsia="Meiryo UI" w:hAnsi="Meiryo UI"/>
          <w:szCs w:val="21"/>
        </w:rPr>
      </w:pPr>
      <w:r>
        <w:rPr>
          <w:rFonts w:ascii="Meiryo UI" w:eastAsia="Meiryo UI" w:hAnsi="Meiryo UI" w:hint="eastAsia"/>
          <w:szCs w:val="21"/>
        </w:rPr>
        <w:t>職員B：　■▲■B</w:t>
      </w:r>
    </w:p>
    <w:p w:rsidR="00693B77" w:rsidRDefault="00693B77" w:rsidP="00693B77">
      <w:pPr>
        <w:tabs>
          <w:tab w:val="left" w:pos="1276"/>
        </w:tabs>
        <w:adjustRightInd w:val="0"/>
        <w:snapToGrid w:val="0"/>
        <w:ind w:leftChars="607" w:left="1275" w:firstLineChars="100" w:firstLine="210"/>
        <w:rPr>
          <w:rFonts w:ascii="Meiryo UI" w:eastAsia="Meiryo UI" w:hAnsi="Meiryo UI"/>
          <w:szCs w:val="21"/>
        </w:rPr>
      </w:pPr>
      <w:r>
        <w:rPr>
          <w:rFonts w:ascii="Meiryo UI" w:eastAsia="Meiryo UI" w:hAnsi="Meiryo UI" w:hint="eastAsia"/>
          <w:szCs w:val="21"/>
        </w:rPr>
        <w:t>市民課：　□△□１</w:t>
      </w:r>
    </w:p>
    <w:p w:rsidR="00693B77" w:rsidRDefault="00693B77" w:rsidP="00693B77">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△□△G２：　税務課グループ</w:t>
      </w:r>
    </w:p>
    <w:p w:rsidR="00693B77" w:rsidRDefault="00693B77" w:rsidP="00693B77">
      <w:pPr>
        <w:tabs>
          <w:tab w:val="left" w:pos="1276"/>
        </w:tabs>
        <w:adjustRightInd w:val="0"/>
        <w:snapToGrid w:val="0"/>
        <w:ind w:leftChars="607" w:left="1275" w:firstLineChars="100" w:firstLine="210"/>
        <w:rPr>
          <w:rFonts w:ascii="Meiryo UI" w:eastAsia="Meiryo UI" w:hAnsi="Meiryo UI"/>
          <w:szCs w:val="21"/>
        </w:rPr>
      </w:pPr>
      <w:r>
        <w:rPr>
          <w:rFonts w:ascii="Meiryo UI" w:eastAsia="Meiryo UI" w:hAnsi="Meiryo UI" w:hint="eastAsia"/>
          <w:szCs w:val="21"/>
        </w:rPr>
        <w:t>職員C：　■▲■C</w:t>
      </w:r>
    </w:p>
    <w:p w:rsidR="00693B77" w:rsidRDefault="00693B77" w:rsidP="00693B77">
      <w:pPr>
        <w:tabs>
          <w:tab w:val="left" w:pos="1276"/>
        </w:tabs>
        <w:adjustRightInd w:val="0"/>
        <w:snapToGrid w:val="0"/>
        <w:ind w:leftChars="607" w:left="1275" w:firstLineChars="100" w:firstLine="210"/>
        <w:rPr>
          <w:rFonts w:ascii="Meiryo UI" w:eastAsia="Meiryo UI" w:hAnsi="Meiryo UI"/>
          <w:szCs w:val="21"/>
        </w:rPr>
      </w:pPr>
      <w:r>
        <w:rPr>
          <w:rFonts w:ascii="Meiryo UI" w:eastAsia="Meiryo UI" w:hAnsi="Meiryo UI" w:hint="eastAsia"/>
          <w:szCs w:val="21"/>
        </w:rPr>
        <w:t>職員D：　■▲■D</w:t>
      </w:r>
    </w:p>
    <w:p w:rsidR="00693B77" w:rsidRDefault="00693B77" w:rsidP="00693B77">
      <w:pPr>
        <w:tabs>
          <w:tab w:val="left" w:pos="1276"/>
        </w:tabs>
        <w:adjustRightInd w:val="0"/>
        <w:snapToGrid w:val="0"/>
        <w:ind w:leftChars="607" w:left="1275" w:firstLineChars="100" w:firstLine="210"/>
        <w:rPr>
          <w:rFonts w:ascii="Meiryo UI" w:eastAsia="Meiryo UI" w:hAnsi="Meiryo UI"/>
          <w:szCs w:val="21"/>
        </w:rPr>
      </w:pPr>
      <w:r>
        <w:rPr>
          <w:rFonts w:ascii="Meiryo UI" w:eastAsia="Meiryo UI" w:hAnsi="Meiryo UI" w:hint="eastAsia"/>
          <w:szCs w:val="21"/>
        </w:rPr>
        <w:t>税務課：　□△□２</w:t>
      </w:r>
    </w:p>
    <w:p w:rsidR="00693B77" w:rsidRPr="00693B77" w:rsidRDefault="00693B77" w:rsidP="00693B77">
      <w:pPr>
        <w:tabs>
          <w:tab w:val="left" w:pos="1276"/>
        </w:tabs>
        <w:adjustRightInd w:val="0"/>
        <w:snapToGrid w:val="0"/>
        <w:ind w:leftChars="507" w:left="1288" w:hangingChars="106" w:hanging="223"/>
        <w:rPr>
          <w:rFonts w:ascii="Meiryo UI" w:eastAsia="Meiryo UI" w:hAnsi="Meiryo UI"/>
          <w:szCs w:val="21"/>
        </w:rPr>
      </w:pPr>
    </w:p>
    <w:p w:rsidR="00693B77" w:rsidRDefault="00693B77" w:rsidP="00693B77">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ネットワークドライブについては、部課グループで利用</w:t>
      </w:r>
      <w:r w:rsidR="00467B45">
        <w:rPr>
          <w:rFonts w:ascii="Meiryo UI" w:eastAsia="Meiryo UI" w:hAnsi="Meiryo UI" w:hint="eastAsia"/>
          <w:szCs w:val="21"/>
        </w:rPr>
        <w:t>できる</w:t>
      </w:r>
      <w:r>
        <w:rPr>
          <w:rFonts w:ascii="Meiryo UI" w:eastAsia="Meiryo UI" w:hAnsi="Meiryo UI" w:hint="eastAsia"/>
          <w:szCs w:val="21"/>
        </w:rPr>
        <w:t>様にしたい。</w:t>
      </w:r>
    </w:p>
    <w:p w:rsidR="000C1789" w:rsidRPr="00397393" w:rsidRDefault="000C1789" w:rsidP="00693B77">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異動した職員については、所属グループを変更する事で、異動先のネットワークドライブが利用</w:t>
      </w:r>
      <w:r w:rsidR="00467B45">
        <w:rPr>
          <w:rFonts w:ascii="Meiryo UI" w:eastAsia="Meiryo UI" w:hAnsi="Meiryo UI" w:hint="eastAsia"/>
          <w:szCs w:val="21"/>
        </w:rPr>
        <w:t>できる</w:t>
      </w:r>
      <w:r>
        <w:rPr>
          <w:rFonts w:ascii="Meiryo UI" w:eastAsia="Meiryo UI" w:hAnsi="Meiryo UI" w:hint="eastAsia"/>
          <w:szCs w:val="21"/>
        </w:rPr>
        <w:t>様にしたい。</w:t>
      </w:r>
    </w:p>
    <w:p w:rsidR="00693B77" w:rsidRPr="00693B77" w:rsidRDefault="00693B77" w:rsidP="009B23C8">
      <w:pPr>
        <w:adjustRightInd w:val="0"/>
        <w:snapToGrid w:val="0"/>
        <w:ind w:leftChars="200" w:left="420" w:firstLineChars="106" w:firstLine="223"/>
        <w:rPr>
          <w:rFonts w:ascii="Meiryo UI" w:eastAsia="Meiryo UI" w:hAnsi="Meiryo UI"/>
          <w:szCs w:val="21"/>
        </w:rPr>
      </w:pPr>
    </w:p>
    <w:p w:rsidR="007C2CC1" w:rsidRDefault="007C2CC1" w:rsidP="007C2CC1">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例）</w:t>
      </w:r>
    </w:p>
    <w:p w:rsidR="007C2CC1" w:rsidRDefault="007C2CC1" w:rsidP="007C2CC1">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△□△G１</w:t>
      </w:r>
    </w:p>
    <w:p w:rsidR="007C2CC1" w:rsidRPr="00BC09F1" w:rsidRDefault="007C2CC1" w:rsidP="007C2CC1">
      <w:pPr>
        <w:tabs>
          <w:tab w:val="left" w:pos="1276"/>
        </w:tabs>
        <w:adjustRightInd w:val="0"/>
        <w:snapToGrid w:val="0"/>
        <w:ind w:leftChars="607" w:left="1288" w:hangingChars="6" w:hanging="13"/>
        <w:rPr>
          <w:rFonts w:ascii="Meiryo UI" w:eastAsia="Meiryo UI" w:hAnsi="Meiryo UI"/>
          <w:szCs w:val="21"/>
        </w:rPr>
      </w:pPr>
      <w:r>
        <w:rPr>
          <w:rFonts w:ascii="Meiryo UI" w:eastAsia="Meiryo UI" w:hAnsi="Meiryo UI" w:hint="eastAsia"/>
          <w:szCs w:val="21"/>
        </w:rPr>
        <w:t xml:space="preserve">→　net use </w:t>
      </w:r>
      <w:r>
        <w:rPr>
          <w:rFonts w:ascii="Meiryo UI" w:eastAsia="Meiryo UI" w:hAnsi="Meiryo UI"/>
          <w:szCs w:val="21"/>
        </w:rPr>
        <w:t xml:space="preserve">x: </w:t>
      </w:r>
      <w:r>
        <w:rPr>
          <w:rFonts w:ascii="Meiryo UI" w:eastAsia="Meiryo UI" w:hAnsi="Meiryo UI" w:hint="eastAsia"/>
          <w:szCs w:val="21"/>
        </w:rPr>
        <w:t>市民課</w:t>
      </w:r>
    </w:p>
    <w:p w:rsidR="007C2CC1" w:rsidRDefault="007C2CC1" w:rsidP="007C2CC1">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△□△G２</w:t>
      </w:r>
    </w:p>
    <w:p w:rsidR="007C2CC1" w:rsidRPr="00BC09F1" w:rsidRDefault="007C2CC1" w:rsidP="007C2CC1">
      <w:pPr>
        <w:tabs>
          <w:tab w:val="left" w:pos="1276"/>
        </w:tabs>
        <w:adjustRightInd w:val="0"/>
        <w:snapToGrid w:val="0"/>
        <w:ind w:leftChars="607" w:left="1288" w:hangingChars="6" w:hanging="13"/>
        <w:rPr>
          <w:rFonts w:ascii="Meiryo UI" w:eastAsia="Meiryo UI" w:hAnsi="Meiryo UI"/>
          <w:szCs w:val="21"/>
        </w:rPr>
      </w:pPr>
      <w:r>
        <w:rPr>
          <w:rFonts w:ascii="Meiryo UI" w:eastAsia="Meiryo UI" w:hAnsi="Meiryo UI" w:hint="eastAsia"/>
          <w:szCs w:val="21"/>
        </w:rPr>
        <w:t xml:space="preserve">→　net use </w:t>
      </w:r>
      <w:r>
        <w:rPr>
          <w:rFonts w:ascii="Meiryo UI" w:eastAsia="Meiryo UI" w:hAnsi="Meiryo UI"/>
          <w:szCs w:val="21"/>
        </w:rPr>
        <w:t xml:space="preserve">x: </w:t>
      </w:r>
      <w:r>
        <w:rPr>
          <w:rFonts w:ascii="Meiryo UI" w:eastAsia="Meiryo UI" w:hAnsi="Meiryo UI" w:hint="eastAsia"/>
          <w:szCs w:val="21"/>
        </w:rPr>
        <w:t>税務課</w:t>
      </w:r>
    </w:p>
    <w:p w:rsidR="003679A5" w:rsidRDefault="003679A5" w:rsidP="0002458F">
      <w:pPr>
        <w:tabs>
          <w:tab w:val="left" w:pos="1276"/>
        </w:tabs>
        <w:adjustRightInd w:val="0"/>
        <w:snapToGrid w:val="0"/>
        <w:ind w:leftChars="507" w:left="1288" w:hangingChars="106" w:hanging="223"/>
        <w:rPr>
          <w:rFonts w:ascii="Meiryo UI" w:eastAsia="Meiryo UI" w:hAnsi="Meiryo UI"/>
          <w:szCs w:val="21"/>
        </w:rPr>
      </w:pPr>
    </w:p>
    <w:p w:rsidR="00066280" w:rsidRDefault="00066280" w:rsidP="0002458F">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異動時の情報担当職員の負担軽減の為、これら業務に対応</w:t>
      </w:r>
      <w:r w:rsidR="00467B45">
        <w:rPr>
          <w:rFonts w:ascii="Meiryo UI" w:eastAsia="Meiryo UI" w:hAnsi="Meiryo UI" w:hint="eastAsia"/>
          <w:szCs w:val="21"/>
        </w:rPr>
        <w:t>できる</w:t>
      </w:r>
      <w:r>
        <w:rPr>
          <w:rFonts w:ascii="Meiryo UI" w:eastAsia="Meiryo UI" w:hAnsi="Meiryo UI" w:hint="eastAsia"/>
          <w:szCs w:val="21"/>
        </w:rPr>
        <w:t>管理ソフトウェアを提案すること。</w:t>
      </w:r>
    </w:p>
    <w:p w:rsidR="00066280" w:rsidRPr="0002458F" w:rsidRDefault="00066280" w:rsidP="0002458F">
      <w:pPr>
        <w:tabs>
          <w:tab w:val="left" w:pos="1276"/>
        </w:tabs>
        <w:adjustRightInd w:val="0"/>
        <w:snapToGrid w:val="0"/>
        <w:ind w:leftChars="507" w:left="1288" w:hangingChars="106" w:hanging="223"/>
        <w:rPr>
          <w:rFonts w:ascii="Meiryo UI" w:eastAsia="Meiryo UI" w:hAnsi="Meiryo UI"/>
          <w:szCs w:val="21"/>
        </w:rPr>
      </w:pPr>
    </w:p>
    <w:p w:rsidR="00C92120" w:rsidRDefault="0002458F" w:rsidP="00C92120">
      <w:pPr>
        <w:adjustRightInd w:val="0"/>
        <w:snapToGrid w:val="0"/>
        <w:ind w:firstLineChars="50" w:firstLine="105"/>
        <w:jc w:val="left"/>
        <w:rPr>
          <w:rFonts w:ascii="Meiryo UI" w:eastAsia="Meiryo UI" w:hAnsi="Meiryo UI"/>
          <w:szCs w:val="21"/>
        </w:rPr>
      </w:pPr>
      <w:r>
        <w:rPr>
          <w:rFonts w:ascii="Meiryo UI" w:eastAsia="Meiryo UI" w:hAnsi="Meiryo UI"/>
          <w:szCs w:val="21"/>
        </w:rPr>
        <w:t>2</w:t>
      </w:r>
      <w:r w:rsidR="00C92120" w:rsidRPr="006A204D">
        <w:rPr>
          <w:rFonts w:ascii="Meiryo UI" w:eastAsia="Meiryo UI" w:hAnsi="Meiryo UI" w:hint="eastAsia"/>
          <w:szCs w:val="21"/>
        </w:rPr>
        <w:t>.</w:t>
      </w:r>
      <w:r w:rsidR="00C92120">
        <w:rPr>
          <w:rFonts w:ascii="Meiryo UI" w:eastAsia="Meiryo UI" w:hAnsi="Meiryo UI"/>
          <w:szCs w:val="21"/>
        </w:rPr>
        <w:t>2</w:t>
      </w:r>
      <w:r w:rsidR="00C92120" w:rsidRPr="006A204D">
        <w:rPr>
          <w:rFonts w:ascii="Meiryo UI" w:eastAsia="Meiryo UI" w:hAnsi="Meiryo UI" w:hint="eastAsia"/>
          <w:szCs w:val="21"/>
        </w:rPr>
        <w:tab/>
      </w:r>
      <w:r>
        <w:rPr>
          <w:rFonts w:ascii="Meiryo UI" w:eastAsia="Meiryo UI" w:hAnsi="Meiryo UI" w:hint="eastAsia"/>
          <w:szCs w:val="21"/>
        </w:rPr>
        <w:t>インターネット接続系</w:t>
      </w:r>
    </w:p>
    <w:p w:rsidR="00DF680F" w:rsidRDefault="006A5FCD" w:rsidP="00DF680F">
      <w:pPr>
        <w:adjustRightInd w:val="0"/>
        <w:snapToGrid w:val="0"/>
        <w:ind w:firstLineChars="200" w:firstLine="420"/>
        <w:jc w:val="left"/>
        <w:rPr>
          <w:rFonts w:ascii="Meiryo UI" w:eastAsia="Meiryo UI" w:hAnsi="Meiryo UI"/>
          <w:szCs w:val="21"/>
        </w:rPr>
      </w:pPr>
      <w:r>
        <w:rPr>
          <w:rFonts w:ascii="Meiryo UI" w:eastAsia="Meiryo UI" w:hAnsi="Meiryo UI"/>
          <w:szCs w:val="21"/>
        </w:rPr>
        <w:t>2</w:t>
      </w:r>
      <w:r w:rsidR="00DF680F">
        <w:rPr>
          <w:rFonts w:ascii="Meiryo UI" w:eastAsia="Meiryo UI" w:hAnsi="Meiryo UI"/>
          <w:szCs w:val="21"/>
        </w:rPr>
        <w:t>.2.1</w:t>
      </w:r>
      <w:r w:rsidR="000C1789">
        <w:rPr>
          <w:rFonts w:ascii="Meiryo UI" w:eastAsia="Meiryo UI" w:hAnsi="Meiryo UI" w:hint="eastAsia"/>
          <w:szCs w:val="21"/>
        </w:rPr>
        <w:t xml:space="preserve">　</w:t>
      </w:r>
      <w:r w:rsidR="00CA3210">
        <w:rPr>
          <w:rFonts w:ascii="Meiryo UI" w:eastAsia="Meiryo UI" w:hAnsi="Meiryo UI" w:hint="eastAsia"/>
          <w:szCs w:val="21"/>
        </w:rPr>
        <w:t>現在</w:t>
      </w:r>
    </w:p>
    <w:p w:rsidR="00CA3210" w:rsidRDefault="00EC2494" w:rsidP="00CA321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端末へのサインイン時のアカウントは４</w:t>
      </w:r>
      <w:r w:rsidR="00CA3210">
        <w:rPr>
          <w:rFonts w:ascii="Meiryo UI" w:eastAsia="Meiryo UI" w:hAnsi="Meiryo UI" w:hint="eastAsia"/>
          <w:szCs w:val="21"/>
        </w:rPr>
        <w:t>つであり、部課及び職員個々のアカウントは無い状況である。</w:t>
      </w:r>
    </w:p>
    <w:p w:rsidR="00CA3210" w:rsidRPr="00EC2494" w:rsidRDefault="00CA3210" w:rsidP="00CA3210">
      <w:pPr>
        <w:tabs>
          <w:tab w:val="left" w:pos="1276"/>
        </w:tabs>
        <w:adjustRightInd w:val="0"/>
        <w:snapToGrid w:val="0"/>
        <w:ind w:leftChars="507" w:left="1288" w:hangingChars="106" w:hanging="223"/>
        <w:rPr>
          <w:rFonts w:ascii="Meiryo UI" w:eastAsia="Meiryo UI" w:hAnsi="Meiryo UI"/>
          <w:szCs w:val="21"/>
        </w:rPr>
      </w:pPr>
    </w:p>
    <w:p w:rsidR="00CA3210" w:rsidRDefault="00CA3210" w:rsidP="00CA3210">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例）</w:t>
      </w:r>
    </w:p>
    <w:p w:rsidR="00CA3210" w:rsidRDefault="00CA3210" w:rsidP="00CA3210">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　職員用</w:t>
      </w:r>
    </w:p>
    <w:p w:rsidR="00CA3210" w:rsidRDefault="00CA3210" w:rsidP="00CA3210">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　議員用</w:t>
      </w:r>
    </w:p>
    <w:p w:rsidR="00EC2494" w:rsidRDefault="00EC2494" w:rsidP="00EC2494">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　WEB会議用</w:t>
      </w:r>
    </w:p>
    <w:p w:rsidR="00EC2494" w:rsidRDefault="00EC2494" w:rsidP="00EC2494">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　モバイルルータ接続用</w:t>
      </w:r>
    </w:p>
    <w:p w:rsidR="0082366A" w:rsidRPr="00EC2494" w:rsidRDefault="0082366A" w:rsidP="001D6E92">
      <w:pPr>
        <w:adjustRightInd w:val="0"/>
        <w:snapToGrid w:val="0"/>
        <w:jc w:val="left"/>
        <w:rPr>
          <w:rFonts w:ascii="Meiryo UI" w:eastAsia="Meiryo UI" w:hAnsi="Meiryo UI"/>
          <w:szCs w:val="21"/>
        </w:rPr>
      </w:pPr>
    </w:p>
    <w:p w:rsidR="00EC2494" w:rsidRDefault="00EC2494" w:rsidP="001D6E92">
      <w:pPr>
        <w:adjustRightInd w:val="0"/>
        <w:snapToGrid w:val="0"/>
        <w:jc w:val="left"/>
        <w:rPr>
          <w:rFonts w:ascii="Meiryo UI" w:eastAsia="Meiryo UI" w:hAnsi="Meiryo UI"/>
          <w:szCs w:val="21"/>
        </w:rPr>
      </w:pPr>
    </w:p>
    <w:p w:rsidR="00EC2494" w:rsidRDefault="00EC2494" w:rsidP="001D6E92">
      <w:pPr>
        <w:adjustRightInd w:val="0"/>
        <w:snapToGrid w:val="0"/>
        <w:jc w:val="left"/>
        <w:rPr>
          <w:rFonts w:ascii="Meiryo UI" w:eastAsia="Meiryo UI" w:hAnsi="Meiryo UI"/>
          <w:szCs w:val="21"/>
        </w:rPr>
      </w:pPr>
    </w:p>
    <w:p w:rsidR="00CA3210" w:rsidRDefault="00CA3210" w:rsidP="00CA3210">
      <w:pPr>
        <w:adjustRightInd w:val="0"/>
        <w:snapToGrid w:val="0"/>
        <w:ind w:firstLineChars="200" w:firstLine="420"/>
        <w:jc w:val="left"/>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.2.2</w:t>
      </w:r>
      <w:r>
        <w:rPr>
          <w:rFonts w:ascii="Meiryo UI" w:eastAsia="Meiryo UI" w:hAnsi="Meiryo UI" w:hint="eastAsia"/>
          <w:szCs w:val="21"/>
        </w:rPr>
        <w:t xml:space="preserve">　新庁舎移設後</w:t>
      </w:r>
    </w:p>
    <w:p w:rsidR="00CA3210" w:rsidRDefault="00CA3210" w:rsidP="00EC2494">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インターネット接続系端末は、</w:t>
      </w:r>
      <w:r w:rsidR="009D61FB">
        <w:rPr>
          <w:rFonts w:ascii="Meiryo UI" w:eastAsia="Meiryo UI" w:hAnsi="Meiryo UI" w:hint="eastAsia"/>
          <w:szCs w:val="21"/>
        </w:rPr>
        <w:t>50</w:t>
      </w:r>
      <w:bookmarkStart w:id="0" w:name="_GoBack"/>
      <w:bookmarkEnd w:id="0"/>
      <w:r w:rsidR="00EC2494">
        <w:rPr>
          <w:rFonts w:ascii="Meiryo UI" w:eastAsia="Meiryo UI" w:hAnsi="Meiryo UI" w:hint="eastAsia"/>
          <w:szCs w:val="21"/>
        </w:rPr>
        <w:t>台程度を予定</w:t>
      </w:r>
      <w:r>
        <w:rPr>
          <w:rFonts w:ascii="Meiryo UI" w:eastAsia="Meiryo UI" w:hAnsi="Meiryo UI" w:hint="eastAsia"/>
          <w:szCs w:val="21"/>
        </w:rPr>
        <w:t>しており、</w:t>
      </w:r>
      <w:r w:rsidR="00EC2494">
        <w:rPr>
          <w:rFonts w:ascii="Meiryo UI" w:eastAsia="Meiryo UI" w:hAnsi="Meiryo UI" w:hint="eastAsia"/>
          <w:szCs w:val="21"/>
        </w:rPr>
        <w:t>全てが共用端末として運用する為、現行の設定を踏襲する。</w:t>
      </w:r>
    </w:p>
    <w:p w:rsidR="002719C6" w:rsidRDefault="00EC2494" w:rsidP="00CA321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作業に当たっては、現在稼働中の現庁舎インターネット接続系ADの設定を参考にすること。</w:t>
      </w:r>
    </w:p>
    <w:p w:rsidR="00CA3210" w:rsidRPr="002719C6" w:rsidRDefault="00CA3210" w:rsidP="001D6E92">
      <w:pPr>
        <w:adjustRightInd w:val="0"/>
        <w:snapToGrid w:val="0"/>
        <w:jc w:val="left"/>
        <w:rPr>
          <w:rFonts w:ascii="Meiryo UI" w:eastAsia="Meiryo UI" w:hAnsi="Meiryo UI"/>
          <w:szCs w:val="21"/>
        </w:rPr>
      </w:pPr>
    </w:p>
    <w:p w:rsidR="001116BD" w:rsidRPr="006A204D" w:rsidRDefault="001116BD" w:rsidP="001116BD">
      <w:pPr>
        <w:adjustRightInd w:val="0"/>
        <w:snapToGrid w:val="0"/>
        <w:jc w:val="left"/>
        <w:rPr>
          <w:rFonts w:ascii="Meiryo UI" w:eastAsia="Meiryo UI" w:hAnsi="Meiryo UI"/>
          <w:szCs w:val="21"/>
        </w:rPr>
      </w:pPr>
      <w:r w:rsidRPr="006A204D">
        <w:rPr>
          <w:rFonts w:ascii="Meiryo UI" w:eastAsia="Meiryo UI" w:hAnsi="Meiryo UI" w:hint="eastAsia"/>
          <w:szCs w:val="21"/>
        </w:rPr>
        <w:t>第</w:t>
      </w:r>
      <w:r w:rsidR="006A5FCD">
        <w:rPr>
          <w:rFonts w:ascii="Meiryo UI" w:eastAsia="Meiryo UI" w:hAnsi="Meiryo UI" w:hint="eastAsia"/>
          <w:szCs w:val="21"/>
        </w:rPr>
        <w:t>３</w:t>
      </w:r>
      <w:r w:rsidRPr="006A204D">
        <w:rPr>
          <w:rFonts w:ascii="Meiryo UI" w:eastAsia="Meiryo UI" w:hAnsi="Meiryo UI" w:hint="eastAsia"/>
          <w:szCs w:val="21"/>
        </w:rPr>
        <w:t>章</w:t>
      </w:r>
      <w:r w:rsidRPr="006A204D">
        <w:rPr>
          <w:rFonts w:ascii="Meiryo UI" w:eastAsia="Meiryo UI" w:hAnsi="Meiryo UI"/>
          <w:szCs w:val="21"/>
        </w:rPr>
        <w:tab/>
      </w:r>
      <w:r w:rsidR="00027209">
        <w:rPr>
          <w:rFonts w:ascii="Meiryo UI" w:eastAsia="Meiryo UI" w:hAnsi="Meiryo UI" w:hint="eastAsia"/>
          <w:szCs w:val="21"/>
        </w:rPr>
        <w:t>提供資料</w:t>
      </w:r>
    </w:p>
    <w:p w:rsidR="001116BD" w:rsidRDefault="00027209" w:rsidP="001116B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LG</w:t>
      </w:r>
      <w:r>
        <w:rPr>
          <w:rFonts w:ascii="Meiryo UI" w:eastAsia="Meiryo UI" w:hAnsi="Meiryo UI"/>
          <w:szCs w:val="21"/>
        </w:rPr>
        <w:t>WAN</w:t>
      </w:r>
      <w:r>
        <w:rPr>
          <w:rFonts w:ascii="Meiryo UI" w:eastAsia="Meiryo UI" w:hAnsi="Meiryo UI" w:hint="eastAsia"/>
          <w:szCs w:val="21"/>
        </w:rPr>
        <w:t>のアカウント作成にあたり、全部課のコード及び利用職員の職員コードをCSV形式にて提供する。</w:t>
      </w:r>
    </w:p>
    <w:p w:rsidR="00724214" w:rsidRDefault="00724214" w:rsidP="001D6E92">
      <w:pPr>
        <w:adjustRightInd w:val="0"/>
        <w:snapToGrid w:val="0"/>
        <w:jc w:val="left"/>
        <w:rPr>
          <w:rFonts w:ascii="Meiryo UI" w:eastAsia="Meiryo UI" w:hAnsi="Meiryo UI"/>
          <w:szCs w:val="21"/>
        </w:rPr>
      </w:pPr>
    </w:p>
    <w:p w:rsidR="00027209" w:rsidRPr="006A204D" w:rsidRDefault="00027209" w:rsidP="00027209">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４</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提出書類</w:t>
      </w:r>
    </w:p>
    <w:p w:rsidR="00027209" w:rsidRDefault="00027209" w:rsidP="0002720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アカウントの一覧と運用マニュアルを提出すること。</w:t>
      </w:r>
    </w:p>
    <w:p w:rsidR="00027209" w:rsidRPr="00027209" w:rsidRDefault="00027209" w:rsidP="001D6E92">
      <w:pPr>
        <w:adjustRightInd w:val="0"/>
        <w:snapToGrid w:val="0"/>
        <w:jc w:val="left"/>
        <w:rPr>
          <w:rFonts w:ascii="Meiryo UI" w:eastAsia="Meiryo UI" w:hAnsi="Meiryo UI"/>
          <w:szCs w:val="21"/>
        </w:rPr>
      </w:pPr>
    </w:p>
    <w:sectPr w:rsidR="00027209" w:rsidRPr="00027209" w:rsidSect="00724214">
      <w:headerReference w:type="default" r:id="rId8"/>
      <w:footerReference w:type="default" r:id="rId9"/>
      <w:pgSz w:w="11906" w:h="16838" w:code="9"/>
      <w:pgMar w:top="1440" w:right="720" w:bottom="1440" w:left="720" w:header="851" w:footer="737"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66D" w:rsidRDefault="000D766D" w:rsidP="00C73B94">
      <w:r>
        <w:separator/>
      </w:r>
    </w:p>
  </w:endnote>
  <w:endnote w:type="continuationSeparator" w:id="0">
    <w:p w:rsidR="000D766D" w:rsidRDefault="000D766D" w:rsidP="00C7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873855"/>
      <w:docPartObj>
        <w:docPartGallery w:val="Page Numbers (Bottom of Page)"/>
        <w:docPartUnique/>
      </w:docPartObj>
    </w:sdtPr>
    <w:sdtEndPr/>
    <w:sdtContent>
      <w:p w:rsidR="00724214" w:rsidRDefault="00724214">
        <w:pPr>
          <w:pStyle w:val="a5"/>
          <w:jc w:val="center"/>
        </w:pPr>
        <w:r>
          <w:fldChar w:fldCharType="begin"/>
        </w:r>
        <w:r>
          <w:instrText>PAGE   \* MERGEFORMAT</w:instrText>
        </w:r>
        <w:r>
          <w:fldChar w:fldCharType="separate"/>
        </w:r>
        <w:r w:rsidR="00386B21" w:rsidRPr="00386B21">
          <w:rPr>
            <w:noProof/>
            <w:lang w:val="ja-JP"/>
          </w:rPr>
          <w:t>1</w:t>
        </w:r>
        <w:r>
          <w:fldChar w:fldCharType="end"/>
        </w:r>
      </w:p>
    </w:sdtContent>
  </w:sdt>
  <w:p w:rsidR="006D76F4" w:rsidRDefault="006D76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66D" w:rsidRDefault="000D766D" w:rsidP="00C73B94">
      <w:r>
        <w:separator/>
      </w:r>
    </w:p>
  </w:footnote>
  <w:footnote w:type="continuationSeparator" w:id="0">
    <w:p w:rsidR="000D766D" w:rsidRDefault="000D766D" w:rsidP="00C73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F4" w:rsidRPr="00BA209D" w:rsidRDefault="001F3836">
    <w:pPr>
      <w:pStyle w:val="a3"/>
      <w:rPr>
        <w:rFonts w:ascii="Meiryo UI" w:eastAsia="Meiryo UI" w:hAnsi="Meiryo UI"/>
        <w:noProof/>
      </w:rPr>
    </w:pPr>
    <w:r w:rsidRPr="00BA209D">
      <w:rPr>
        <w:rFonts w:ascii="Meiryo UI" w:eastAsia="Meiryo UI" w:hAnsi="Meiryo UI"/>
        <w:noProof/>
      </w:rPr>
      <mc:AlternateContent>
        <mc:Choice Requires="wps">
          <w:drawing>
            <wp:anchor distT="0" distB="0" distL="114300" distR="114300" simplePos="0" relativeHeight="251659776" behindDoc="0" locked="0" layoutInCell="1" allowOverlap="1" wp14:anchorId="0E7B9F6C" wp14:editId="379FA33D">
              <wp:simplePos x="0" y="0"/>
              <wp:positionH relativeFrom="margin">
                <wp:posOffset>0</wp:posOffset>
              </wp:positionH>
              <wp:positionV relativeFrom="paragraph">
                <wp:posOffset>247650</wp:posOffset>
              </wp:positionV>
              <wp:extent cx="6629400" cy="571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629400" cy="57150"/>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423CEFC" id="正方形/長方形 1" o:spid="_x0000_s1026" style="position:absolute;left:0;text-align:left;margin-left:0;margin-top:19.5pt;width:522pt;height:4.5pt;flip:y;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" fillcolor="#f7caac [1301]" stroked="f" strokeweight="1pt">
              <v:path arrowok="t"/>
              <w10:wrap anchorx="margin"/>
            </v:rect>
          </w:pict>
        </mc:Fallback>
      </mc:AlternateContent>
    </w:r>
    <w:r w:rsidR="004B7F10">
      <w:rPr>
        <w:rFonts w:ascii="Meiryo UI" w:eastAsia="Meiryo UI" w:hAnsi="Meiryo UI" w:hint="eastAsia"/>
        <w:noProof/>
      </w:rPr>
      <w:t>善通寺市</w:t>
    </w:r>
    <w:r w:rsidR="006C4359">
      <w:rPr>
        <w:rFonts w:ascii="Meiryo UI" w:eastAsia="Meiryo UI" w:hAnsi="Meiryo UI" w:hint="eastAsia"/>
        <w:noProof/>
      </w:rPr>
      <w:t>新庁舎ネットワーク構築</w:t>
    </w:r>
    <w:r w:rsidR="009605C6" w:rsidRPr="00BA209D">
      <w:rPr>
        <w:rFonts w:ascii="Meiryo UI" w:eastAsia="Meiryo UI" w:hAnsi="Meiryo UI" w:hint="eastAsia"/>
        <w:noProof/>
      </w:rPr>
      <w:t xml:space="preserve">　</w:t>
    </w:r>
    <w:r w:rsidR="00CA106A" w:rsidRPr="00BA209D">
      <w:rPr>
        <w:rFonts w:ascii="Meiryo UI" w:eastAsia="Meiryo UI" w:hAnsi="Meiryo UI" w:hint="eastAsia"/>
        <w:noProof/>
      </w:rPr>
      <w:t>要件定義書</w:t>
    </w:r>
    <w:r w:rsidR="0089294E">
      <w:rPr>
        <w:rFonts w:ascii="Meiryo UI" w:eastAsia="Meiryo UI" w:hAnsi="Meiryo UI" w:hint="eastAsia"/>
        <w:noProof/>
      </w:rPr>
      <w:t>（</w:t>
    </w:r>
    <w:r w:rsidR="0002458F">
      <w:rPr>
        <w:rFonts w:ascii="Meiryo UI" w:eastAsia="Meiryo UI" w:hAnsi="Meiryo UI"/>
        <w:noProof/>
      </w:rPr>
      <w:t>AD</w:t>
    </w:r>
    <w:r w:rsidR="0002458F">
      <w:rPr>
        <w:rFonts w:ascii="Meiryo UI" w:eastAsia="Meiryo UI" w:hAnsi="Meiryo UI" w:hint="eastAsia"/>
        <w:noProof/>
      </w:rPr>
      <w:t>について</w:t>
    </w:r>
    <w:r w:rsidR="00254E1B" w:rsidRPr="00254E1B">
      <w:rPr>
        <w:rFonts w:ascii="Meiryo UI" w:eastAsia="Meiryo UI" w:hAnsi="Meiryo UI" w:hint="eastAsia"/>
        <w:noProof/>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A97"/>
    <w:multiLevelType w:val="hybridMultilevel"/>
    <w:tmpl w:val="4B5EA880"/>
    <w:lvl w:ilvl="0" w:tplc="BF1AB880">
      <w:start w:val="1"/>
      <w:numFmt w:val="decimalFullWidth"/>
      <w:lvlText w:val="（%1）"/>
      <w:lvlJc w:val="left"/>
      <w:pPr>
        <w:ind w:left="1035" w:hanging="720"/>
      </w:pPr>
      <w:rPr>
        <w:rFonts w:hint="default"/>
        <w:lang w:val="en-US"/>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21AF6EA5"/>
    <w:multiLevelType w:val="hybridMultilevel"/>
    <w:tmpl w:val="C220DB84"/>
    <w:lvl w:ilvl="0" w:tplc="D220B0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4C7ED2"/>
    <w:multiLevelType w:val="hybridMultilevel"/>
    <w:tmpl w:val="0BE6E13C"/>
    <w:lvl w:ilvl="0" w:tplc="F66AFC5C">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E85A93"/>
    <w:multiLevelType w:val="hybridMultilevel"/>
    <w:tmpl w:val="DA2C8134"/>
    <w:lvl w:ilvl="0" w:tplc="A5425CEA">
      <w:start w:val="1"/>
      <w:numFmt w:val="decimal"/>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365DDD"/>
    <w:multiLevelType w:val="hybridMultilevel"/>
    <w:tmpl w:val="C0E23B78"/>
    <w:lvl w:ilvl="0" w:tplc="2510333A">
      <w:start w:val="1"/>
      <w:numFmt w:val="decimal"/>
      <w:lvlText w:val="第%1章"/>
      <w:lvlJc w:val="left"/>
      <w:pPr>
        <w:ind w:left="1080" w:hanging="108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E04020"/>
    <w:multiLevelType w:val="hybridMultilevel"/>
    <w:tmpl w:val="83F6E3C0"/>
    <w:lvl w:ilvl="0" w:tplc="E18EBC70">
      <w:start w:val="1"/>
      <w:numFmt w:val="decimalFullWidth"/>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6B5B5909"/>
    <w:multiLevelType w:val="hybridMultilevel"/>
    <w:tmpl w:val="F488B3C6"/>
    <w:lvl w:ilvl="0" w:tplc="4CE2F0B6">
      <w:start w:val="1"/>
      <w:numFmt w:val="decimalFullWidth"/>
      <w:lvlText w:val="（%1）"/>
      <w:lvlJc w:val="left"/>
      <w:pPr>
        <w:ind w:left="1050" w:hanging="73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78B9112B"/>
    <w:multiLevelType w:val="multilevel"/>
    <w:tmpl w:val="89E22044"/>
    <w:lvl w:ilvl="0">
      <w:start w:val="1"/>
      <w:numFmt w:val="decimal"/>
      <w:lvlText w:val="%1"/>
      <w:lvlJc w:val="left"/>
      <w:pPr>
        <w:ind w:left="840" w:hanging="840"/>
      </w:pPr>
      <w:rPr>
        <w:rFonts w:hint="default"/>
      </w:rPr>
    </w:lvl>
    <w:lvl w:ilvl="1">
      <w:start w:val="1"/>
      <w:numFmt w:val="decimal"/>
      <w:lvlText w:val="%1.%2"/>
      <w:lvlJc w:val="left"/>
      <w:pPr>
        <w:ind w:left="945" w:hanging="840"/>
      </w:pPr>
      <w:rPr>
        <w:rFonts w:hint="default"/>
      </w:rPr>
    </w:lvl>
    <w:lvl w:ilvl="2">
      <w:start w:val="1"/>
      <w:numFmt w:val="decimal"/>
      <w:lvlText w:val="%1.%2.%3"/>
      <w:lvlJc w:val="left"/>
      <w:pPr>
        <w:ind w:left="1050" w:hanging="84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8" w15:restartNumberingAfterBreak="0">
    <w:nsid w:val="7E817EEC"/>
    <w:multiLevelType w:val="hybridMultilevel"/>
    <w:tmpl w:val="B48837FA"/>
    <w:lvl w:ilvl="0" w:tplc="574EE32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4"/>
  </w:num>
  <w:num w:numId="2">
    <w:abstractNumId w:val="3"/>
  </w:num>
  <w:num w:numId="3">
    <w:abstractNumId w:val="8"/>
  </w:num>
  <w:num w:numId="4">
    <w:abstractNumId w:val="2"/>
  </w:num>
  <w:num w:numId="5">
    <w:abstractNumId w:val="7"/>
  </w:num>
  <w:num w:numId="6">
    <w:abstractNumId w:val="1"/>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936"/>
    <w:rsid w:val="00002B01"/>
    <w:rsid w:val="000038D4"/>
    <w:rsid w:val="000060FD"/>
    <w:rsid w:val="00021EFA"/>
    <w:rsid w:val="0002458F"/>
    <w:rsid w:val="0002488E"/>
    <w:rsid w:val="00026557"/>
    <w:rsid w:val="00027209"/>
    <w:rsid w:val="00030E79"/>
    <w:rsid w:val="00045E21"/>
    <w:rsid w:val="00046227"/>
    <w:rsid w:val="000476F3"/>
    <w:rsid w:val="000508D1"/>
    <w:rsid w:val="00052061"/>
    <w:rsid w:val="00054B3C"/>
    <w:rsid w:val="00054CAC"/>
    <w:rsid w:val="00066280"/>
    <w:rsid w:val="00067E28"/>
    <w:rsid w:val="00072430"/>
    <w:rsid w:val="000771DF"/>
    <w:rsid w:val="000860F9"/>
    <w:rsid w:val="00090311"/>
    <w:rsid w:val="000A6FFF"/>
    <w:rsid w:val="000A70D8"/>
    <w:rsid w:val="000B11FF"/>
    <w:rsid w:val="000B3139"/>
    <w:rsid w:val="000C1789"/>
    <w:rsid w:val="000C7CF6"/>
    <w:rsid w:val="000D1239"/>
    <w:rsid w:val="000D766D"/>
    <w:rsid w:val="000E08DD"/>
    <w:rsid w:val="000F1F15"/>
    <w:rsid w:val="0010062B"/>
    <w:rsid w:val="001052AE"/>
    <w:rsid w:val="001108E2"/>
    <w:rsid w:val="001116BD"/>
    <w:rsid w:val="001154FE"/>
    <w:rsid w:val="00134FE6"/>
    <w:rsid w:val="00141E34"/>
    <w:rsid w:val="00145EF3"/>
    <w:rsid w:val="00152692"/>
    <w:rsid w:val="00152936"/>
    <w:rsid w:val="00157398"/>
    <w:rsid w:val="00164D42"/>
    <w:rsid w:val="00166DA2"/>
    <w:rsid w:val="0017011C"/>
    <w:rsid w:val="00174B48"/>
    <w:rsid w:val="00182348"/>
    <w:rsid w:val="00193A69"/>
    <w:rsid w:val="00197C3D"/>
    <w:rsid w:val="001A3E50"/>
    <w:rsid w:val="001C1303"/>
    <w:rsid w:val="001C2FCE"/>
    <w:rsid w:val="001D206B"/>
    <w:rsid w:val="001D2EB9"/>
    <w:rsid w:val="001D67F7"/>
    <w:rsid w:val="001D6E92"/>
    <w:rsid w:val="001E2B87"/>
    <w:rsid w:val="001F3836"/>
    <w:rsid w:val="001F6330"/>
    <w:rsid w:val="00200661"/>
    <w:rsid w:val="002012A7"/>
    <w:rsid w:val="00202279"/>
    <w:rsid w:val="0020276A"/>
    <w:rsid w:val="00205512"/>
    <w:rsid w:val="002069A8"/>
    <w:rsid w:val="002128D3"/>
    <w:rsid w:val="002143BF"/>
    <w:rsid w:val="00214A8B"/>
    <w:rsid w:val="0021528D"/>
    <w:rsid w:val="002175C4"/>
    <w:rsid w:val="00233669"/>
    <w:rsid w:val="00233D0A"/>
    <w:rsid w:val="00235093"/>
    <w:rsid w:val="002357ED"/>
    <w:rsid w:val="00243EE2"/>
    <w:rsid w:val="00244ACC"/>
    <w:rsid w:val="00253A23"/>
    <w:rsid w:val="00254E1B"/>
    <w:rsid w:val="00255607"/>
    <w:rsid w:val="0026135E"/>
    <w:rsid w:val="00263762"/>
    <w:rsid w:val="002719C6"/>
    <w:rsid w:val="0027323E"/>
    <w:rsid w:val="00280882"/>
    <w:rsid w:val="00295931"/>
    <w:rsid w:val="002A23C2"/>
    <w:rsid w:val="002A30EE"/>
    <w:rsid w:val="002B109F"/>
    <w:rsid w:val="002D706D"/>
    <w:rsid w:val="002F4A23"/>
    <w:rsid w:val="002F7B35"/>
    <w:rsid w:val="00300E3D"/>
    <w:rsid w:val="00301E48"/>
    <w:rsid w:val="00304880"/>
    <w:rsid w:val="00307FC9"/>
    <w:rsid w:val="00311643"/>
    <w:rsid w:val="003219FB"/>
    <w:rsid w:val="00321CF3"/>
    <w:rsid w:val="00322357"/>
    <w:rsid w:val="00325A83"/>
    <w:rsid w:val="003423ED"/>
    <w:rsid w:val="00347E65"/>
    <w:rsid w:val="0035526D"/>
    <w:rsid w:val="003552DF"/>
    <w:rsid w:val="00356725"/>
    <w:rsid w:val="00361946"/>
    <w:rsid w:val="003679A5"/>
    <w:rsid w:val="0037452E"/>
    <w:rsid w:val="003803FC"/>
    <w:rsid w:val="003827D6"/>
    <w:rsid w:val="0038518E"/>
    <w:rsid w:val="00386B21"/>
    <w:rsid w:val="00391879"/>
    <w:rsid w:val="00397393"/>
    <w:rsid w:val="003A7FA8"/>
    <w:rsid w:val="003B004E"/>
    <w:rsid w:val="003B300E"/>
    <w:rsid w:val="003D1540"/>
    <w:rsid w:val="003D36D8"/>
    <w:rsid w:val="003D61A0"/>
    <w:rsid w:val="003E15AA"/>
    <w:rsid w:val="003E5C21"/>
    <w:rsid w:val="003E764D"/>
    <w:rsid w:val="003F55C7"/>
    <w:rsid w:val="003F626A"/>
    <w:rsid w:val="004265A3"/>
    <w:rsid w:val="00434722"/>
    <w:rsid w:val="00434FDE"/>
    <w:rsid w:val="004379A5"/>
    <w:rsid w:val="00445024"/>
    <w:rsid w:val="0045088B"/>
    <w:rsid w:val="00450F97"/>
    <w:rsid w:val="00454ABD"/>
    <w:rsid w:val="00457239"/>
    <w:rsid w:val="00464630"/>
    <w:rsid w:val="00467B45"/>
    <w:rsid w:val="00486528"/>
    <w:rsid w:val="00486B09"/>
    <w:rsid w:val="00487655"/>
    <w:rsid w:val="00487795"/>
    <w:rsid w:val="004A0DD5"/>
    <w:rsid w:val="004B5599"/>
    <w:rsid w:val="004B6BA3"/>
    <w:rsid w:val="004B7F10"/>
    <w:rsid w:val="004C3B4D"/>
    <w:rsid w:val="004C4166"/>
    <w:rsid w:val="004C7282"/>
    <w:rsid w:val="004C7747"/>
    <w:rsid w:val="004F024D"/>
    <w:rsid w:val="004F1623"/>
    <w:rsid w:val="004F184B"/>
    <w:rsid w:val="005073F5"/>
    <w:rsid w:val="00514690"/>
    <w:rsid w:val="005177F2"/>
    <w:rsid w:val="00533767"/>
    <w:rsid w:val="00547881"/>
    <w:rsid w:val="00547C9E"/>
    <w:rsid w:val="00556444"/>
    <w:rsid w:val="005770A5"/>
    <w:rsid w:val="0058442F"/>
    <w:rsid w:val="00584D8D"/>
    <w:rsid w:val="00594455"/>
    <w:rsid w:val="005979F0"/>
    <w:rsid w:val="005A06F7"/>
    <w:rsid w:val="005A5B53"/>
    <w:rsid w:val="005B3F67"/>
    <w:rsid w:val="005B5246"/>
    <w:rsid w:val="005B56E8"/>
    <w:rsid w:val="005B6A83"/>
    <w:rsid w:val="005B6D81"/>
    <w:rsid w:val="005C097D"/>
    <w:rsid w:val="005C0B2C"/>
    <w:rsid w:val="005C7D08"/>
    <w:rsid w:val="005E0A04"/>
    <w:rsid w:val="005E63DF"/>
    <w:rsid w:val="005F2B6F"/>
    <w:rsid w:val="005F3216"/>
    <w:rsid w:val="00600657"/>
    <w:rsid w:val="00601546"/>
    <w:rsid w:val="006309EC"/>
    <w:rsid w:val="0065172A"/>
    <w:rsid w:val="00660FF4"/>
    <w:rsid w:val="0066193D"/>
    <w:rsid w:val="00670BF2"/>
    <w:rsid w:val="006802A2"/>
    <w:rsid w:val="00686761"/>
    <w:rsid w:val="00693B77"/>
    <w:rsid w:val="006A204D"/>
    <w:rsid w:val="006A330D"/>
    <w:rsid w:val="006A347B"/>
    <w:rsid w:val="006A5FCD"/>
    <w:rsid w:val="006A7636"/>
    <w:rsid w:val="006A7DFF"/>
    <w:rsid w:val="006A7E69"/>
    <w:rsid w:val="006B10D2"/>
    <w:rsid w:val="006B1699"/>
    <w:rsid w:val="006C4359"/>
    <w:rsid w:val="006D004A"/>
    <w:rsid w:val="006D76F4"/>
    <w:rsid w:val="006E1BC1"/>
    <w:rsid w:val="006E2C13"/>
    <w:rsid w:val="006F3780"/>
    <w:rsid w:val="006F667E"/>
    <w:rsid w:val="007077AE"/>
    <w:rsid w:val="00710367"/>
    <w:rsid w:val="007155C4"/>
    <w:rsid w:val="00717914"/>
    <w:rsid w:val="00717BF7"/>
    <w:rsid w:val="00722233"/>
    <w:rsid w:val="00724214"/>
    <w:rsid w:val="007245B8"/>
    <w:rsid w:val="0073031A"/>
    <w:rsid w:val="00732C2D"/>
    <w:rsid w:val="0073573C"/>
    <w:rsid w:val="00746A41"/>
    <w:rsid w:val="00747EDB"/>
    <w:rsid w:val="00754C1F"/>
    <w:rsid w:val="00770B8B"/>
    <w:rsid w:val="00774205"/>
    <w:rsid w:val="00781E20"/>
    <w:rsid w:val="00786B7D"/>
    <w:rsid w:val="007A5AA4"/>
    <w:rsid w:val="007B7411"/>
    <w:rsid w:val="007C1593"/>
    <w:rsid w:val="007C2CC1"/>
    <w:rsid w:val="007E24DC"/>
    <w:rsid w:val="007F090E"/>
    <w:rsid w:val="007F4C37"/>
    <w:rsid w:val="007F69E1"/>
    <w:rsid w:val="008115B1"/>
    <w:rsid w:val="00811D31"/>
    <w:rsid w:val="00812A8D"/>
    <w:rsid w:val="00814DC4"/>
    <w:rsid w:val="00815FF1"/>
    <w:rsid w:val="0081633E"/>
    <w:rsid w:val="00816B03"/>
    <w:rsid w:val="0082092C"/>
    <w:rsid w:val="00821323"/>
    <w:rsid w:val="0082240B"/>
    <w:rsid w:val="00822DE2"/>
    <w:rsid w:val="0082366A"/>
    <w:rsid w:val="00833CBD"/>
    <w:rsid w:val="008342A9"/>
    <w:rsid w:val="00842421"/>
    <w:rsid w:val="00847568"/>
    <w:rsid w:val="00860388"/>
    <w:rsid w:val="00867489"/>
    <w:rsid w:val="0086790E"/>
    <w:rsid w:val="00872DDF"/>
    <w:rsid w:val="00876020"/>
    <w:rsid w:val="00883EEF"/>
    <w:rsid w:val="00885384"/>
    <w:rsid w:val="00887875"/>
    <w:rsid w:val="0089294E"/>
    <w:rsid w:val="00897457"/>
    <w:rsid w:val="008A0ACC"/>
    <w:rsid w:val="008A622A"/>
    <w:rsid w:val="008A67D2"/>
    <w:rsid w:val="008B4AFA"/>
    <w:rsid w:val="008C1906"/>
    <w:rsid w:val="008C7788"/>
    <w:rsid w:val="008C77CF"/>
    <w:rsid w:val="008E4FDE"/>
    <w:rsid w:val="008E5D0D"/>
    <w:rsid w:val="008E7251"/>
    <w:rsid w:val="008F1C6D"/>
    <w:rsid w:val="008F21B3"/>
    <w:rsid w:val="008F6625"/>
    <w:rsid w:val="00910EE0"/>
    <w:rsid w:val="00911773"/>
    <w:rsid w:val="00915323"/>
    <w:rsid w:val="0091611D"/>
    <w:rsid w:val="0091707E"/>
    <w:rsid w:val="00923527"/>
    <w:rsid w:val="00923A76"/>
    <w:rsid w:val="009277DD"/>
    <w:rsid w:val="00927C6C"/>
    <w:rsid w:val="0093719D"/>
    <w:rsid w:val="00943E46"/>
    <w:rsid w:val="00945941"/>
    <w:rsid w:val="00951F48"/>
    <w:rsid w:val="00956671"/>
    <w:rsid w:val="0096014B"/>
    <w:rsid w:val="009602D9"/>
    <w:rsid w:val="009605C6"/>
    <w:rsid w:val="00960C4A"/>
    <w:rsid w:val="00962B78"/>
    <w:rsid w:val="00974123"/>
    <w:rsid w:val="009745F9"/>
    <w:rsid w:val="0097660C"/>
    <w:rsid w:val="009874FA"/>
    <w:rsid w:val="00994B74"/>
    <w:rsid w:val="009A2E1C"/>
    <w:rsid w:val="009B1ABE"/>
    <w:rsid w:val="009B23C8"/>
    <w:rsid w:val="009B6521"/>
    <w:rsid w:val="009C0BFE"/>
    <w:rsid w:val="009C6A3F"/>
    <w:rsid w:val="009C6AC2"/>
    <w:rsid w:val="009C79A6"/>
    <w:rsid w:val="009C7D07"/>
    <w:rsid w:val="009D145E"/>
    <w:rsid w:val="009D2A60"/>
    <w:rsid w:val="009D61FB"/>
    <w:rsid w:val="009E724E"/>
    <w:rsid w:val="009E7829"/>
    <w:rsid w:val="009F6C2B"/>
    <w:rsid w:val="00A02E7A"/>
    <w:rsid w:val="00A0352D"/>
    <w:rsid w:val="00A11FDD"/>
    <w:rsid w:val="00A123A9"/>
    <w:rsid w:val="00A17D7D"/>
    <w:rsid w:val="00A2031D"/>
    <w:rsid w:val="00A2472F"/>
    <w:rsid w:val="00A349E4"/>
    <w:rsid w:val="00A37651"/>
    <w:rsid w:val="00A41E01"/>
    <w:rsid w:val="00A42942"/>
    <w:rsid w:val="00A444D7"/>
    <w:rsid w:val="00A47260"/>
    <w:rsid w:val="00A53FD1"/>
    <w:rsid w:val="00A5510A"/>
    <w:rsid w:val="00A552AA"/>
    <w:rsid w:val="00A656F4"/>
    <w:rsid w:val="00A6682C"/>
    <w:rsid w:val="00A66C0A"/>
    <w:rsid w:val="00A73020"/>
    <w:rsid w:val="00A810D4"/>
    <w:rsid w:val="00A8498D"/>
    <w:rsid w:val="00A915EE"/>
    <w:rsid w:val="00A949DB"/>
    <w:rsid w:val="00AB5536"/>
    <w:rsid w:val="00AB7775"/>
    <w:rsid w:val="00AC2027"/>
    <w:rsid w:val="00AC4A2E"/>
    <w:rsid w:val="00AC79FC"/>
    <w:rsid w:val="00AD531C"/>
    <w:rsid w:val="00AE007E"/>
    <w:rsid w:val="00B0047F"/>
    <w:rsid w:val="00B045C5"/>
    <w:rsid w:val="00B134E7"/>
    <w:rsid w:val="00B138A1"/>
    <w:rsid w:val="00B26591"/>
    <w:rsid w:val="00B31EA9"/>
    <w:rsid w:val="00B36120"/>
    <w:rsid w:val="00B42B8A"/>
    <w:rsid w:val="00B43B67"/>
    <w:rsid w:val="00B4472F"/>
    <w:rsid w:val="00B5081C"/>
    <w:rsid w:val="00B710F1"/>
    <w:rsid w:val="00B72C9B"/>
    <w:rsid w:val="00B74E46"/>
    <w:rsid w:val="00B75B88"/>
    <w:rsid w:val="00B842C8"/>
    <w:rsid w:val="00B86064"/>
    <w:rsid w:val="00B91C8C"/>
    <w:rsid w:val="00B96005"/>
    <w:rsid w:val="00BA209D"/>
    <w:rsid w:val="00BA2E54"/>
    <w:rsid w:val="00BA4758"/>
    <w:rsid w:val="00BC09F1"/>
    <w:rsid w:val="00BE464B"/>
    <w:rsid w:val="00BE4709"/>
    <w:rsid w:val="00BE6C1B"/>
    <w:rsid w:val="00BF0028"/>
    <w:rsid w:val="00BF2AB3"/>
    <w:rsid w:val="00BF30BF"/>
    <w:rsid w:val="00C00AA7"/>
    <w:rsid w:val="00C30164"/>
    <w:rsid w:val="00C31D93"/>
    <w:rsid w:val="00C35B3C"/>
    <w:rsid w:val="00C40948"/>
    <w:rsid w:val="00C4522B"/>
    <w:rsid w:val="00C45AAB"/>
    <w:rsid w:val="00C46CF6"/>
    <w:rsid w:val="00C47010"/>
    <w:rsid w:val="00C51A26"/>
    <w:rsid w:val="00C574B9"/>
    <w:rsid w:val="00C57875"/>
    <w:rsid w:val="00C66CA4"/>
    <w:rsid w:val="00C70638"/>
    <w:rsid w:val="00C73B94"/>
    <w:rsid w:val="00C7546C"/>
    <w:rsid w:val="00C83A17"/>
    <w:rsid w:val="00C90B40"/>
    <w:rsid w:val="00C92120"/>
    <w:rsid w:val="00C9385E"/>
    <w:rsid w:val="00CA106A"/>
    <w:rsid w:val="00CA172D"/>
    <w:rsid w:val="00CA2A7B"/>
    <w:rsid w:val="00CA3210"/>
    <w:rsid w:val="00CA450D"/>
    <w:rsid w:val="00CA7407"/>
    <w:rsid w:val="00CB16C7"/>
    <w:rsid w:val="00CE43B1"/>
    <w:rsid w:val="00CF01C7"/>
    <w:rsid w:val="00CF44AE"/>
    <w:rsid w:val="00D008C9"/>
    <w:rsid w:val="00D135E7"/>
    <w:rsid w:val="00D2155D"/>
    <w:rsid w:val="00D23AB3"/>
    <w:rsid w:val="00D23EBA"/>
    <w:rsid w:val="00D24FB9"/>
    <w:rsid w:val="00D27AA1"/>
    <w:rsid w:val="00D35764"/>
    <w:rsid w:val="00D47C4C"/>
    <w:rsid w:val="00D54150"/>
    <w:rsid w:val="00D60B6A"/>
    <w:rsid w:val="00D63767"/>
    <w:rsid w:val="00D74222"/>
    <w:rsid w:val="00D756BD"/>
    <w:rsid w:val="00D7719C"/>
    <w:rsid w:val="00D83A1C"/>
    <w:rsid w:val="00D906EC"/>
    <w:rsid w:val="00DA4B08"/>
    <w:rsid w:val="00DA7935"/>
    <w:rsid w:val="00DB0A9E"/>
    <w:rsid w:val="00DC1F7E"/>
    <w:rsid w:val="00DC2057"/>
    <w:rsid w:val="00DC253B"/>
    <w:rsid w:val="00DE5C79"/>
    <w:rsid w:val="00DE5F89"/>
    <w:rsid w:val="00DF558A"/>
    <w:rsid w:val="00DF680F"/>
    <w:rsid w:val="00DF7DFE"/>
    <w:rsid w:val="00E00314"/>
    <w:rsid w:val="00E07694"/>
    <w:rsid w:val="00E07CAB"/>
    <w:rsid w:val="00E10F78"/>
    <w:rsid w:val="00E110CB"/>
    <w:rsid w:val="00E111DC"/>
    <w:rsid w:val="00E13439"/>
    <w:rsid w:val="00E212F0"/>
    <w:rsid w:val="00E24F8B"/>
    <w:rsid w:val="00E25C2F"/>
    <w:rsid w:val="00E312DD"/>
    <w:rsid w:val="00E316A4"/>
    <w:rsid w:val="00E33106"/>
    <w:rsid w:val="00E41AD4"/>
    <w:rsid w:val="00E43B7D"/>
    <w:rsid w:val="00E46E01"/>
    <w:rsid w:val="00E5371B"/>
    <w:rsid w:val="00E70C1F"/>
    <w:rsid w:val="00E73806"/>
    <w:rsid w:val="00E74D85"/>
    <w:rsid w:val="00E76CCC"/>
    <w:rsid w:val="00E77A46"/>
    <w:rsid w:val="00E832D9"/>
    <w:rsid w:val="00E8495B"/>
    <w:rsid w:val="00E90FA1"/>
    <w:rsid w:val="00EA3C99"/>
    <w:rsid w:val="00EA54EC"/>
    <w:rsid w:val="00EB2F3D"/>
    <w:rsid w:val="00EB5368"/>
    <w:rsid w:val="00EB67F3"/>
    <w:rsid w:val="00EC0E82"/>
    <w:rsid w:val="00EC2494"/>
    <w:rsid w:val="00EE0034"/>
    <w:rsid w:val="00EF043C"/>
    <w:rsid w:val="00F052A6"/>
    <w:rsid w:val="00F059B2"/>
    <w:rsid w:val="00F06444"/>
    <w:rsid w:val="00F12433"/>
    <w:rsid w:val="00F15270"/>
    <w:rsid w:val="00F169C7"/>
    <w:rsid w:val="00F20ECC"/>
    <w:rsid w:val="00F24DF8"/>
    <w:rsid w:val="00F3040B"/>
    <w:rsid w:val="00F32225"/>
    <w:rsid w:val="00F32CAB"/>
    <w:rsid w:val="00F35880"/>
    <w:rsid w:val="00F54AFC"/>
    <w:rsid w:val="00F62DA4"/>
    <w:rsid w:val="00F709C6"/>
    <w:rsid w:val="00F714EE"/>
    <w:rsid w:val="00F84E4D"/>
    <w:rsid w:val="00F85B78"/>
    <w:rsid w:val="00F9107D"/>
    <w:rsid w:val="00FA0AC6"/>
    <w:rsid w:val="00FA13B5"/>
    <w:rsid w:val="00FB0268"/>
    <w:rsid w:val="00FB115B"/>
    <w:rsid w:val="00FB72AD"/>
    <w:rsid w:val="00FC02D1"/>
    <w:rsid w:val="00FC5875"/>
    <w:rsid w:val="00FD2E4D"/>
    <w:rsid w:val="00FE1E30"/>
    <w:rsid w:val="00FE217E"/>
    <w:rsid w:val="00FE2537"/>
    <w:rsid w:val="00FE2DDC"/>
    <w:rsid w:val="00FF2986"/>
    <w:rsid w:val="00FF4FAD"/>
    <w:rsid w:val="00FF7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718F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B94"/>
    <w:pPr>
      <w:tabs>
        <w:tab w:val="center" w:pos="4252"/>
        <w:tab w:val="right" w:pos="8504"/>
      </w:tabs>
      <w:snapToGrid w:val="0"/>
    </w:pPr>
  </w:style>
  <w:style w:type="character" w:customStyle="1" w:styleId="a4">
    <w:name w:val="ヘッダー (文字)"/>
    <w:basedOn w:val="a0"/>
    <w:link w:val="a3"/>
    <w:uiPriority w:val="99"/>
    <w:rsid w:val="00C73B94"/>
  </w:style>
  <w:style w:type="paragraph" w:styleId="a5">
    <w:name w:val="footer"/>
    <w:basedOn w:val="a"/>
    <w:link w:val="a6"/>
    <w:uiPriority w:val="99"/>
    <w:unhideWhenUsed/>
    <w:rsid w:val="00C73B94"/>
    <w:pPr>
      <w:tabs>
        <w:tab w:val="center" w:pos="4252"/>
        <w:tab w:val="right" w:pos="8504"/>
      </w:tabs>
      <w:snapToGrid w:val="0"/>
    </w:pPr>
  </w:style>
  <w:style w:type="character" w:customStyle="1" w:styleId="a6">
    <w:name w:val="フッター (文字)"/>
    <w:basedOn w:val="a0"/>
    <w:link w:val="a5"/>
    <w:uiPriority w:val="99"/>
    <w:rsid w:val="00C73B94"/>
  </w:style>
  <w:style w:type="paragraph" w:styleId="a7">
    <w:name w:val="List Paragraph"/>
    <w:basedOn w:val="a"/>
    <w:uiPriority w:val="34"/>
    <w:qFormat/>
    <w:rsid w:val="00C73B94"/>
    <w:pPr>
      <w:ind w:leftChars="400" w:left="840"/>
    </w:pPr>
  </w:style>
  <w:style w:type="paragraph" w:styleId="a8">
    <w:name w:val="Date"/>
    <w:basedOn w:val="a"/>
    <w:next w:val="a"/>
    <w:link w:val="a9"/>
    <w:uiPriority w:val="99"/>
    <w:semiHidden/>
    <w:unhideWhenUsed/>
    <w:rsid w:val="003F626A"/>
  </w:style>
  <w:style w:type="character" w:customStyle="1" w:styleId="a9">
    <w:name w:val="日付 (文字)"/>
    <w:basedOn w:val="a0"/>
    <w:link w:val="a8"/>
    <w:uiPriority w:val="99"/>
    <w:semiHidden/>
    <w:rsid w:val="003F626A"/>
  </w:style>
  <w:style w:type="table" w:styleId="aa">
    <w:name w:val="Table Grid"/>
    <w:basedOn w:val="a1"/>
    <w:uiPriority w:val="39"/>
    <w:rsid w:val="00FE2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423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423ED"/>
    <w:rPr>
      <w:rFonts w:asciiTheme="majorHAnsi" w:eastAsiaTheme="majorEastAsia" w:hAnsiTheme="majorHAnsi" w:cstheme="majorBidi"/>
      <w:sz w:val="18"/>
      <w:szCs w:val="18"/>
    </w:rPr>
  </w:style>
  <w:style w:type="paragraph" w:customStyle="1" w:styleId="Default">
    <w:name w:val="Default"/>
    <w:rsid w:val="00974123"/>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98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A81D3-829B-446B-B902-9286BB2D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229</Words>
  <Characters>1308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ＧＷ要件定義書</vt:lpstr>
    </vt:vector>
  </TitlesOfParts>
  <Manager/>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ＧＷ要件定義書</dc:title>
  <dc:subject/>
  <dc:creator/>
  <cp:keywords/>
  <dc:description/>
  <cp:lastModifiedBy/>
  <cp:revision>1</cp:revision>
  <dcterms:created xsi:type="dcterms:W3CDTF">2017-08-05T05:26:00Z</dcterms:created>
  <dcterms:modified xsi:type="dcterms:W3CDTF">2021-03-24T05:30:00Z</dcterms:modified>
</cp:coreProperties>
</file>