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315"/>
        <w:gridCol w:w="2237"/>
        <w:gridCol w:w="5953"/>
        <w:gridCol w:w="315"/>
      </w:tblGrid>
      <w:tr>
        <w:trPr>
          <w:trHeight w:val="6015" w:hRule="exact"/>
        </w:trPr>
        <w:tc>
          <w:tcPr>
            <w:tcW w:w="882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36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snapToGrid w:val="0"/>
              <w:spacing w:before="190" w:beforeLines="50" w:beforeAutospacing="0" w:line="420" w:lineRule="exact"/>
              <w:ind w:left="108" w:right="108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　</w:t>
            </w:r>
            <w:r>
              <w:rPr>
                <w:rFonts w:hint="eastAsia"/>
                <w:snapToGrid w:val="0"/>
                <w:kern w:val="0"/>
              </w:rPr>
              <w:t>善通寺市長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>様</w:t>
            </w:r>
          </w:p>
          <w:p>
            <w:pPr>
              <w:pStyle w:val="0"/>
              <w:snapToGrid w:val="0"/>
              <w:spacing w:before="190" w:beforeLines="50" w:beforeAutospacing="0" w:line="420" w:lineRule="exact"/>
              <w:ind w:left="108" w:right="108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住　　　所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代表者氏名</w:t>
            </w:r>
            <w:r>
              <w:rPr>
                <w:rFonts w:hint="default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　　　　　　　　　　　　　㊞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連　絡　先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店舗等所在地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店舗等名称</w:t>
            </w:r>
          </w:p>
          <w:p>
            <w:pPr>
              <w:pStyle w:val="0"/>
              <w:snapToGrid w:val="0"/>
              <w:spacing w:line="380" w:lineRule="exact"/>
              <w:ind w:right="105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ind w:right="105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補助事業等中止（廃止）申請書</w:t>
            </w:r>
          </w:p>
          <w:p>
            <w:pPr>
              <w:pStyle w:val="0"/>
              <w:snapToGrid w:val="0"/>
              <w:spacing w:line="380" w:lineRule="exact"/>
              <w:ind w:right="105"/>
              <w:jc w:val="left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vanish w:val="1"/>
              </w:rPr>
              <w:t>補　助　金　等　変　更　申　請　書</w:t>
            </w:r>
          </w:p>
          <w:p>
            <w:pPr>
              <w:pStyle w:val="0"/>
              <w:snapToGrid w:val="0"/>
              <w:spacing w:line="380" w:lineRule="exact"/>
              <w:ind w:left="315" w:right="525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次のとおり、補助事業等を中止（廃止）したいので、善通寺市補助金等交付規則第６条第１項第２号の規定により申請します。</w:t>
            </w:r>
          </w:p>
          <w:p>
            <w:pPr>
              <w:pStyle w:val="0"/>
              <w:rPr>
                <w:rFonts w:hint="default" w:ascii="?l?r ??fc" w:hAnsi="?l?r ??fc"/>
              </w:rPr>
            </w:pPr>
          </w:p>
        </w:tc>
      </w:tr>
      <w:tr>
        <w:trPr>
          <w:trHeight w:val="841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</w:t>
            </w:r>
          </w:p>
        </w:tc>
        <w:tc>
          <w:tcPr>
            <w:tcW w:w="2237" w:type="dxa"/>
            <w:vAlign w:val="center"/>
          </w:tcPr>
          <w:p>
            <w:pPr>
              <w:pStyle w:val="0"/>
              <w:snapToGrid w:val="0"/>
              <w:ind w:left="100" w:right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</w:t>
            </w:r>
            <w:r>
              <w:rPr>
                <w:rFonts w:hint="eastAsia"/>
                <w:snapToGrid w:val="0"/>
                <w:kern w:val="0"/>
              </w:rPr>
              <w:t>事　業　名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napToGrid w:val="0"/>
              <w:ind w:left="100" w:right="100" w:firstLine="220" w:firstLineChars="10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空き店舗等賃借料支援事業</w:t>
            </w:r>
            <w:r>
              <w:rPr>
                <w:rFonts w:hint="eastAsia"/>
                <w:snapToGrid w:val="0"/>
              </w:rPr>
              <w:t>　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852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0"/>
              <w:snapToGrid w:val="0"/>
              <w:ind w:left="100" w:right="1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</w:t>
            </w:r>
          </w:p>
          <w:p>
            <w:pPr>
              <w:pStyle w:val="0"/>
              <w:snapToGrid w:val="0"/>
              <w:ind w:left="100" w:right="100" w:firstLine="420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spacing w:val="21"/>
                <w:kern w:val="0"/>
                <w:fitText w:val="1474" w:id="1"/>
              </w:rPr>
              <w:t>及び発送番</w:t>
            </w:r>
            <w:r>
              <w:rPr>
                <w:rFonts w:hint="eastAsia"/>
                <w:snapToGrid w:val="0"/>
                <w:spacing w:val="2"/>
                <w:kern w:val="0"/>
                <w:fitText w:val="1474" w:id="1"/>
              </w:rPr>
              <w:t>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napToGrid w:val="0"/>
              <w:ind w:right="1860" w:firstLine="1100" w:firstLineChars="500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　年　　　月　　　日</w:t>
            </w:r>
          </w:p>
          <w:p>
            <w:pPr>
              <w:pStyle w:val="0"/>
              <w:snapToGrid w:val="0"/>
              <w:ind w:right="1860" w:firstLine="1320" w:firstLineChars="600"/>
              <w:rPr>
                <w:rFonts w:hint="default" w:ascii="?l?r ??fc" w:hAnsi="?l?r ??fc"/>
                <w:snapToGrid w:val="0"/>
                <w:sz w:val="22"/>
              </w:rPr>
            </w:pPr>
            <w:r>
              <w:rPr>
                <w:rFonts w:hint="eastAsia" w:ascii="?l?r ??fc" w:hAnsi="?l?r ??fc"/>
                <w:snapToGrid w:val="0"/>
                <w:sz w:val="22"/>
              </w:rPr>
              <w:t>善市第　　　　　号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56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0"/>
              <w:snapToGrid w:val="0"/>
              <w:ind w:left="100" w:right="10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中止（廃止）の</w:t>
            </w:r>
          </w:p>
          <w:p>
            <w:pPr>
              <w:pStyle w:val="0"/>
              <w:snapToGrid w:val="0"/>
              <w:ind w:left="100" w:right="100" w:firstLine="42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napToGrid w:val="0"/>
              <w:ind w:left="100" w:right="100" w:firstLine="21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858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0"/>
              <w:snapToGrid w:val="0"/>
              <w:ind w:left="525" w:right="100" w:hanging="42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４　中止（廃止）の</w:t>
            </w:r>
            <w:r>
              <w:rPr>
                <w:rFonts w:hint="eastAsia"/>
                <w:snapToGrid w:val="0"/>
                <w:spacing w:val="211"/>
                <w:kern w:val="0"/>
                <w:fitText w:val="1474" w:id="2"/>
              </w:rPr>
              <w:t>年月</w:t>
            </w:r>
            <w:r>
              <w:rPr>
                <w:rFonts w:hint="eastAsia"/>
                <w:snapToGrid w:val="0"/>
                <w:kern w:val="0"/>
                <w:fitText w:val="1474" w:id="2"/>
              </w:rPr>
              <w:t>日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napToGrid w:val="0"/>
              <w:ind w:right="100" w:firstLine="1050" w:firstLineChars="5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年　　　月　　　日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43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0"/>
              <w:snapToGrid w:val="0"/>
              <w:ind w:left="310" w:right="100" w:hanging="21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考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napToGrid w:val="0"/>
              <w:ind w:left="103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557" w:hRule="exact"/>
        </w:trPr>
        <w:tc>
          <w:tcPr>
            <w:tcW w:w="882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spacing w:line="210" w:lineRule="exact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701" w:right="1418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</Words>
  <Characters>256</Characters>
  <Application>JUST Note</Application>
  <Lines>2</Lines>
  <Paragraphs>1</Paragraphs>
  <Company> </Company>
  <CharactersWithSpaces>299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坪野庄一</dc:creator>
  <cp:lastModifiedBy>zcninet</cp:lastModifiedBy>
  <cp:lastPrinted>2013-02-28T02:15:00Z</cp:lastPrinted>
  <dcterms:created xsi:type="dcterms:W3CDTF">2021-01-19T03:03:00Z</dcterms:created>
  <dcterms:modified xsi:type="dcterms:W3CDTF">2021-01-19T03:03:05Z</dcterms:modified>
  <cp:revision>2</cp:revision>
</cp:coreProperties>
</file>