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A4" w:rsidRDefault="000E383E" w:rsidP="004120F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証　明　書</w:t>
      </w:r>
    </w:p>
    <w:p w:rsidR="00EA7C12" w:rsidRDefault="00EA7C12" w:rsidP="004120FF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0E383E" w:rsidRDefault="000E383E" w:rsidP="000E383E">
      <w:pPr>
        <w:rPr>
          <w:rFonts w:ascii="HG丸ｺﾞｼｯｸM-PRO" w:eastAsia="HG丸ｺﾞｼｯｸM-PRO" w:hAnsi="HG丸ｺﾞｼｯｸM-PRO"/>
          <w:szCs w:val="21"/>
        </w:rPr>
      </w:pPr>
    </w:p>
    <w:p w:rsidR="00EA7C12" w:rsidRPr="00724F51" w:rsidRDefault="00724F51" w:rsidP="00724F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申請地</w:t>
      </w:r>
    </w:p>
    <w:p w:rsidR="00EA7C12" w:rsidRDefault="00EA7C12" w:rsidP="000E383E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土地の所在　　　善通寺市</w:t>
      </w:r>
      <w:r w:rsidR="00A039EC">
        <w:rPr>
          <w:rFonts w:ascii="HG丸ｺﾞｼｯｸM-PRO" w:eastAsia="HG丸ｺﾞｼｯｸM-PRO" w:hAnsi="HG丸ｺﾞｼｯｸM-PRO" w:hint="eastAsia"/>
          <w:szCs w:val="21"/>
        </w:rPr>
        <w:t xml:space="preserve">　　　　　町　　　　　　番</w:t>
      </w:r>
    </w:p>
    <w:p w:rsidR="00EA7C12" w:rsidRDefault="00EA7C12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A7C12" w:rsidRDefault="00EA7C12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A7C12" w:rsidRDefault="00EA7C12" w:rsidP="000E383E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上記の土地地先において、公共物（農道、水路）</w:t>
      </w:r>
      <w:r w:rsidRPr="00F816BD">
        <w:rPr>
          <w:rFonts w:ascii="HG丸ｺﾞｼｯｸM-PRO" w:eastAsia="HG丸ｺﾞｼｯｸM-PRO" w:hAnsi="HG丸ｺﾞｼｯｸM-PRO" w:hint="eastAsia"/>
          <w:szCs w:val="21"/>
        </w:rPr>
        <w:t>の工事</w:t>
      </w:r>
      <w:r>
        <w:rPr>
          <w:rFonts w:ascii="HG丸ｺﾞｼｯｸM-PRO" w:eastAsia="HG丸ｺﾞｼｯｸM-PRO" w:hAnsi="HG丸ｺﾞｼｯｸM-PRO" w:hint="eastAsia"/>
          <w:szCs w:val="21"/>
        </w:rPr>
        <w:t>をするに当たり、</w:t>
      </w:r>
      <w:r w:rsidR="000820BA">
        <w:rPr>
          <w:rFonts w:ascii="HG丸ｺﾞｼｯｸM-PRO" w:eastAsia="HG丸ｺﾞｼｯｸM-PRO" w:hAnsi="HG丸ｺﾞｼｯｸM-PRO" w:hint="eastAsia"/>
          <w:szCs w:val="21"/>
        </w:rPr>
        <w:t>当該</w:t>
      </w:r>
      <w:r w:rsidR="00D22F78">
        <w:rPr>
          <w:rFonts w:ascii="HG丸ｺﾞｼｯｸM-PRO" w:eastAsia="HG丸ｺﾞｼｯｸM-PRO" w:hAnsi="HG丸ｺﾞｼｯｸM-PRO" w:hint="eastAsia"/>
          <w:szCs w:val="21"/>
        </w:rPr>
        <w:t>申請</w:t>
      </w:r>
      <w:r w:rsidR="0069757A">
        <w:rPr>
          <w:rFonts w:ascii="HG丸ｺﾞｼｯｸM-PRO" w:eastAsia="HG丸ｺﾞｼｯｸM-PRO" w:hAnsi="HG丸ｺﾞｼｯｸM-PRO" w:hint="eastAsia"/>
          <w:szCs w:val="21"/>
        </w:rPr>
        <w:t>土地</w:t>
      </w:r>
      <w:r w:rsidR="000820BA">
        <w:rPr>
          <w:rFonts w:ascii="HG丸ｺﾞｼｯｸM-PRO" w:eastAsia="HG丸ｺﾞｼｯｸM-PRO" w:hAnsi="HG丸ｺﾞｼｯｸM-PRO" w:hint="eastAsia"/>
          <w:szCs w:val="21"/>
        </w:rPr>
        <w:t>が土地</w:t>
      </w:r>
      <w:r>
        <w:rPr>
          <w:rFonts w:ascii="HG丸ｺﾞｼｯｸM-PRO" w:eastAsia="HG丸ｺﾞｼｯｸM-PRO" w:hAnsi="HG丸ｺﾞｼｯｸM-PRO" w:hint="eastAsia"/>
          <w:szCs w:val="21"/>
        </w:rPr>
        <w:t>改良区</w:t>
      </w:r>
      <w:r w:rsidR="000820BA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所管する管理地でないことを証明します。</w:t>
      </w:r>
    </w:p>
    <w:p w:rsidR="00EA7C12" w:rsidRDefault="00EA7C12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A7C12" w:rsidRDefault="00EA7C12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A7C12" w:rsidRDefault="00EA7C12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965BE" w:rsidRDefault="004965BE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965BE" w:rsidRDefault="00B712D5" w:rsidP="004965BE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4965BE">
        <w:rPr>
          <w:rFonts w:ascii="HG丸ｺﾞｼｯｸM-PRO" w:eastAsia="HG丸ｺﾞｼｯｸM-PRO" w:hAnsi="HG丸ｺﾞｼｯｸM-PRO" w:hint="eastAsia"/>
          <w:szCs w:val="21"/>
        </w:rPr>
        <w:t xml:space="preserve">　　年　　月　　日　　　</w:t>
      </w:r>
    </w:p>
    <w:p w:rsidR="000E383E" w:rsidRDefault="000E383E" w:rsidP="000E383E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4965BE" w:rsidRDefault="000D127E" w:rsidP="00724F51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善</w:t>
      </w:r>
      <w:r w:rsidR="00B5634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通</w:t>
      </w:r>
      <w:r w:rsidR="00B5634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寺</w:t>
      </w:r>
      <w:r w:rsidR="00B5634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市</w:t>
      </w:r>
      <w:r w:rsidR="00B5634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長　</w:t>
      </w:r>
      <w:r w:rsidR="00A039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56343">
        <w:rPr>
          <w:rFonts w:ascii="HG丸ｺﾞｼｯｸM-PRO" w:eastAsia="HG丸ｺﾞｼｯｸM-PRO" w:hAnsi="HG丸ｺﾞｼｯｸM-PRO" w:hint="eastAsia"/>
          <w:szCs w:val="21"/>
        </w:rPr>
        <w:t>殿</w:t>
      </w:r>
    </w:p>
    <w:p w:rsidR="004965BE" w:rsidRDefault="004965BE" w:rsidP="00EA7C1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E383E" w:rsidRDefault="000E383E" w:rsidP="000E383E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善通寺市土地改良区　　　　　</w:t>
      </w:r>
      <w:r w:rsidR="00724F5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0E383E" w:rsidRPr="000E383E" w:rsidRDefault="00724F51" w:rsidP="000E383E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E383E">
        <w:rPr>
          <w:rFonts w:ascii="HG丸ｺﾞｼｯｸM-PRO" w:eastAsia="HG丸ｺﾞｼｯｸM-PRO" w:hAnsi="HG丸ｺﾞｼｯｸM-PRO" w:hint="eastAsia"/>
          <w:szCs w:val="21"/>
        </w:rPr>
        <w:t xml:space="preserve">理事長　　</w:t>
      </w:r>
      <w:r w:rsidR="00B56343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4965BE" w:rsidRDefault="004965BE" w:rsidP="004965BE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F816BD" w:rsidRDefault="00F816B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A039EC" w:rsidRDefault="00A039EC" w:rsidP="00A039EC">
      <w:pPr>
        <w:ind w:righ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上記の件については、地元関係者として同意します。</w:t>
      </w:r>
    </w:p>
    <w:p w:rsidR="00A039EC" w:rsidRDefault="00A039EC" w:rsidP="00A039EC">
      <w:pPr>
        <w:ind w:right="84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693"/>
        <w:gridCol w:w="2835"/>
      </w:tblGrid>
      <w:tr w:rsidR="00A039EC" w:rsidTr="002255E4">
        <w:trPr>
          <w:trHeight w:val="443"/>
        </w:trPr>
        <w:tc>
          <w:tcPr>
            <w:tcW w:w="2640" w:type="dxa"/>
          </w:tcPr>
          <w:p w:rsidR="00A039EC" w:rsidRDefault="00A039EC" w:rsidP="002841D4">
            <w:pPr>
              <w:ind w:right="84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利害関係</w:t>
            </w:r>
          </w:p>
        </w:tc>
        <w:tc>
          <w:tcPr>
            <w:tcW w:w="2693" w:type="dxa"/>
          </w:tcPr>
          <w:p w:rsidR="00A039EC" w:rsidRDefault="00A039EC" w:rsidP="002255E4">
            <w:pPr>
              <w:ind w:right="84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　所</w:t>
            </w:r>
          </w:p>
        </w:tc>
        <w:tc>
          <w:tcPr>
            <w:tcW w:w="2835" w:type="dxa"/>
            <w:vAlign w:val="center"/>
          </w:tcPr>
          <w:p w:rsidR="00A039EC" w:rsidRDefault="00A039EC" w:rsidP="002841D4">
            <w:pPr>
              <w:ind w:right="420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　名　　　　印</w:t>
            </w:r>
          </w:p>
        </w:tc>
      </w:tr>
      <w:tr w:rsidR="00A039EC" w:rsidTr="005A18C5">
        <w:trPr>
          <w:trHeight w:val="686"/>
        </w:trPr>
        <w:tc>
          <w:tcPr>
            <w:tcW w:w="2640" w:type="dxa"/>
            <w:vAlign w:val="center"/>
          </w:tcPr>
          <w:p w:rsidR="00A039EC" w:rsidRDefault="00FF251E" w:rsidP="005A18C5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単位水利関係</w:t>
            </w:r>
          </w:p>
        </w:tc>
        <w:tc>
          <w:tcPr>
            <w:tcW w:w="2693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039EC" w:rsidRDefault="00A039EC" w:rsidP="002841D4">
            <w:pPr>
              <w:ind w:right="84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</w:p>
        </w:tc>
      </w:tr>
      <w:tr w:rsidR="00A039EC" w:rsidTr="005A18C5">
        <w:trPr>
          <w:trHeight w:val="765"/>
        </w:trPr>
        <w:tc>
          <w:tcPr>
            <w:tcW w:w="2640" w:type="dxa"/>
            <w:vAlign w:val="center"/>
          </w:tcPr>
          <w:p w:rsidR="00A039EC" w:rsidRDefault="00FF251E" w:rsidP="005A18C5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地区水利組合</w:t>
            </w:r>
          </w:p>
        </w:tc>
        <w:tc>
          <w:tcPr>
            <w:tcW w:w="2693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39EC" w:rsidTr="005A18C5">
        <w:trPr>
          <w:trHeight w:val="795"/>
        </w:trPr>
        <w:tc>
          <w:tcPr>
            <w:tcW w:w="2640" w:type="dxa"/>
            <w:vAlign w:val="center"/>
          </w:tcPr>
          <w:p w:rsidR="00A039EC" w:rsidRDefault="00FF251E" w:rsidP="005A18C5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土地改良区</w:t>
            </w:r>
            <w:r w:rsidR="002255E4">
              <w:rPr>
                <w:rFonts w:ascii="HG丸ｺﾞｼｯｸM-PRO" w:eastAsia="HG丸ｺﾞｼｯｸM-PRO" w:hAnsi="HG丸ｺﾞｼｯｸM-PRO" w:hint="eastAsia"/>
                <w:szCs w:val="21"/>
              </w:rPr>
              <w:t>総代</w:t>
            </w:r>
          </w:p>
        </w:tc>
        <w:tc>
          <w:tcPr>
            <w:tcW w:w="2693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39EC" w:rsidTr="005A18C5">
        <w:trPr>
          <w:trHeight w:val="790"/>
        </w:trPr>
        <w:tc>
          <w:tcPr>
            <w:tcW w:w="2640" w:type="dxa"/>
            <w:vAlign w:val="center"/>
          </w:tcPr>
          <w:p w:rsidR="00A039EC" w:rsidRDefault="002255E4" w:rsidP="005A18C5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土地改良区理事</w:t>
            </w:r>
          </w:p>
        </w:tc>
        <w:tc>
          <w:tcPr>
            <w:tcW w:w="2693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</w:tcPr>
          <w:p w:rsidR="00A039EC" w:rsidRDefault="00A039EC" w:rsidP="002841D4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255E4" w:rsidRDefault="002255E4" w:rsidP="00F816B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sectPr w:rsidR="00225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21" w:rsidRDefault="00D13C21" w:rsidP="00F816BD">
      <w:r>
        <w:separator/>
      </w:r>
    </w:p>
  </w:endnote>
  <w:endnote w:type="continuationSeparator" w:id="0">
    <w:p w:rsidR="00D13C21" w:rsidRDefault="00D13C21" w:rsidP="00F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21" w:rsidRDefault="00D13C21" w:rsidP="00F816BD">
      <w:r>
        <w:separator/>
      </w:r>
    </w:p>
  </w:footnote>
  <w:footnote w:type="continuationSeparator" w:id="0">
    <w:p w:rsidR="00D13C21" w:rsidRDefault="00D13C21" w:rsidP="00F8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FF"/>
    <w:rsid w:val="00033228"/>
    <w:rsid w:val="000820BA"/>
    <w:rsid w:val="000D127E"/>
    <w:rsid w:val="000E383E"/>
    <w:rsid w:val="000F0F62"/>
    <w:rsid w:val="000F30B4"/>
    <w:rsid w:val="002255E4"/>
    <w:rsid w:val="00271084"/>
    <w:rsid w:val="004120FF"/>
    <w:rsid w:val="004965BE"/>
    <w:rsid w:val="005A18C5"/>
    <w:rsid w:val="005E469A"/>
    <w:rsid w:val="0069757A"/>
    <w:rsid w:val="00724F51"/>
    <w:rsid w:val="00745493"/>
    <w:rsid w:val="0096176A"/>
    <w:rsid w:val="00A039EC"/>
    <w:rsid w:val="00A27689"/>
    <w:rsid w:val="00B45697"/>
    <w:rsid w:val="00B56343"/>
    <w:rsid w:val="00B712D5"/>
    <w:rsid w:val="00BD7875"/>
    <w:rsid w:val="00BE32BB"/>
    <w:rsid w:val="00C242A4"/>
    <w:rsid w:val="00CC085E"/>
    <w:rsid w:val="00D13C21"/>
    <w:rsid w:val="00D22F78"/>
    <w:rsid w:val="00EA7C12"/>
    <w:rsid w:val="00F816BD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073E9"/>
  <w15:docId w15:val="{F1CCE5AF-C84D-44AF-8772-4CC8DB5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BD"/>
  </w:style>
  <w:style w:type="paragraph" w:styleId="a5">
    <w:name w:val="footer"/>
    <w:basedOn w:val="a"/>
    <w:link w:val="a6"/>
    <w:uiPriority w:val="99"/>
    <w:unhideWhenUsed/>
    <w:rsid w:val="00F8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BD"/>
  </w:style>
  <w:style w:type="paragraph" w:styleId="a7">
    <w:name w:val="Balloon Text"/>
    <w:basedOn w:val="a"/>
    <w:link w:val="a8"/>
    <w:uiPriority w:val="99"/>
    <w:semiHidden/>
    <w:unhideWhenUsed/>
    <w:rsid w:val="00271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啓人</dc:creator>
  <cp:lastModifiedBy>佐々木　啓人</cp:lastModifiedBy>
  <cp:revision>2</cp:revision>
  <cp:lastPrinted>2018-06-01T06:52:00Z</cp:lastPrinted>
  <dcterms:created xsi:type="dcterms:W3CDTF">2022-05-24T04:43:00Z</dcterms:created>
  <dcterms:modified xsi:type="dcterms:W3CDTF">2022-05-24T04:43:00Z</dcterms:modified>
</cp:coreProperties>
</file>