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3D6" w:rsidRDefault="009D23D6" w:rsidP="009D23D6">
      <w:pPr>
        <w:autoSpaceDE w:val="0"/>
        <w:autoSpaceDN w:val="0"/>
        <w:adjustRightInd w:val="0"/>
        <w:spacing w:line="400" w:lineRule="exact"/>
        <w:jc w:val="right"/>
        <w:rPr>
          <w:rFonts w:asciiTheme="minorEastAsia" w:hAnsiTheme="minorEastAsia" w:cs="ＭＳ明朝"/>
          <w:kern w:val="0"/>
          <w:szCs w:val="21"/>
        </w:rPr>
      </w:pPr>
      <w:r>
        <w:rPr>
          <w:rFonts w:asciiTheme="minorEastAsia" w:hAnsiTheme="minorEastAsia" w:cs="ＭＳ明朝" w:hint="eastAsia"/>
          <w:kern w:val="0"/>
          <w:szCs w:val="21"/>
        </w:rPr>
        <w:t>平成30年８月１日</w:t>
      </w:r>
    </w:p>
    <w:p w:rsidR="009D23D6" w:rsidRDefault="009D23D6" w:rsidP="009D23D6">
      <w:pPr>
        <w:autoSpaceDE w:val="0"/>
        <w:autoSpaceDN w:val="0"/>
        <w:adjustRightInd w:val="0"/>
        <w:spacing w:line="400" w:lineRule="exact"/>
        <w:jc w:val="right"/>
        <w:rPr>
          <w:rFonts w:asciiTheme="minorEastAsia" w:hAnsiTheme="minorEastAsia" w:cs="ＭＳ明朝"/>
          <w:kern w:val="0"/>
          <w:szCs w:val="21"/>
        </w:rPr>
      </w:pPr>
      <w:r w:rsidRPr="009D23D6">
        <w:rPr>
          <w:rFonts w:asciiTheme="minorEastAsia" w:hAnsiTheme="minorEastAsia" w:cs="ＭＳ明朝" w:hint="eastAsia"/>
          <w:spacing w:val="140"/>
          <w:kern w:val="0"/>
          <w:szCs w:val="21"/>
          <w:fitText w:val="1680" w:id="1750789120"/>
        </w:rPr>
        <w:t>善通寺</w:t>
      </w:r>
      <w:r w:rsidRPr="009D23D6">
        <w:rPr>
          <w:rFonts w:asciiTheme="minorEastAsia" w:hAnsiTheme="minorEastAsia" w:cs="ＭＳ明朝" w:hint="eastAsia"/>
          <w:kern w:val="0"/>
          <w:szCs w:val="21"/>
          <w:fitText w:val="1680" w:id="1750789120"/>
        </w:rPr>
        <w:t>市</w:t>
      </w:r>
    </w:p>
    <w:p w:rsidR="009D23D6" w:rsidRDefault="009D23D6" w:rsidP="001874BC">
      <w:pPr>
        <w:autoSpaceDE w:val="0"/>
        <w:autoSpaceDN w:val="0"/>
        <w:adjustRightInd w:val="0"/>
        <w:spacing w:line="400" w:lineRule="exact"/>
        <w:jc w:val="left"/>
        <w:rPr>
          <w:rFonts w:asciiTheme="minorEastAsia" w:hAnsiTheme="minorEastAsia" w:cs="ＭＳ明朝"/>
          <w:kern w:val="0"/>
          <w:szCs w:val="21"/>
        </w:rPr>
      </w:pPr>
    </w:p>
    <w:p w:rsidR="009D23D6" w:rsidRDefault="009D23D6" w:rsidP="001874BC">
      <w:pPr>
        <w:autoSpaceDE w:val="0"/>
        <w:autoSpaceDN w:val="0"/>
        <w:adjustRightInd w:val="0"/>
        <w:spacing w:line="400" w:lineRule="exact"/>
        <w:jc w:val="left"/>
        <w:rPr>
          <w:rFonts w:asciiTheme="minorEastAsia" w:hAnsiTheme="minorEastAsia" w:cs="ＭＳ明朝"/>
          <w:kern w:val="0"/>
          <w:szCs w:val="21"/>
        </w:rPr>
      </w:pPr>
    </w:p>
    <w:p w:rsidR="001874BC" w:rsidRPr="00521D22" w:rsidRDefault="00AC7C68" w:rsidP="009D23D6">
      <w:pPr>
        <w:autoSpaceDE w:val="0"/>
        <w:autoSpaceDN w:val="0"/>
        <w:adjustRightInd w:val="0"/>
        <w:spacing w:line="400" w:lineRule="exact"/>
        <w:jc w:val="center"/>
        <w:rPr>
          <w:rFonts w:asciiTheme="minorEastAsia" w:hAnsiTheme="minorEastAsia" w:cs="ＭＳ明朝"/>
          <w:kern w:val="0"/>
          <w:szCs w:val="21"/>
        </w:rPr>
      </w:pPr>
      <w:r>
        <w:rPr>
          <w:rFonts w:asciiTheme="minorEastAsia" w:hAnsiTheme="minorEastAsia" w:cs="ＭＳ明朝" w:hint="eastAsia"/>
          <w:kern w:val="0"/>
          <w:szCs w:val="21"/>
        </w:rPr>
        <w:t>居宅介護支援費の算定に係る特定事業所集中減算の取</w:t>
      </w:r>
      <w:r w:rsidR="009D23D6">
        <w:rPr>
          <w:rFonts w:asciiTheme="minorEastAsia" w:hAnsiTheme="minorEastAsia" w:cs="ＭＳ明朝" w:hint="eastAsia"/>
          <w:kern w:val="0"/>
          <w:szCs w:val="21"/>
        </w:rPr>
        <w:t>扱い</w:t>
      </w:r>
    </w:p>
    <w:p w:rsidR="001874BC" w:rsidRPr="00521D22" w:rsidRDefault="001874BC" w:rsidP="001874BC">
      <w:pPr>
        <w:autoSpaceDE w:val="0"/>
        <w:autoSpaceDN w:val="0"/>
        <w:adjustRightInd w:val="0"/>
        <w:spacing w:line="400" w:lineRule="exact"/>
        <w:jc w:val="left"/>
        <w:rPr>
          <w:rFonts w:asciiTheme="minorEastAsia" w:hAnsiTheme="minorEastAsia" w:cs="ＭＳ明朝"/>
          <w:kern w:val="0"/>
          <w:szCs w:val="21"/>
        </w:rPr>
      </w:pPr>
    </w:p>
    <w:p w:rsidR="001874BC" w:rsidRPr="00521D22" w:rsidRDefault="001874BC" w:rsidP="001874BC">
      <w:pPr>
        <w:autoSpaceDE w:val="0"/>
        <w:autoSpaceDN w:val="0"/>
        <w:adjustRightInd w:val="0"/>
        <w:spacing w:line="400" w:lineRule="exact"/>
        <w:jc w:val="left"/>
        <w:rPr>
          <w:rFonts w:asciiTheme="minorEastAsia" w:hAnsiTheme="minorEastAsia" w:cs="ＭＳ明朝"/>
          <w:kern w:val="0"/>
          <w:szCs w:val="21"/>
        </w:rPr>
      </w:pPr>
      <w:r w:rsidRPr="00521D22">
        <w:rPr>
          <w:rFonts w:asciiTheme="minorEastAsia" w:hAnsiTheme="minorEastAsia" w:cs="ＭＳ明朝" w:hint="eastAsia"/>
          <w:kern w:val="0"/>
          <w:szCs w:val="21"/>
        </w:rPr>
        <w:t>１</w:t>
      </w:r>
      <w:r w:rsidRPr="00521D22">
        <w:rPr>
          <w:rFonts w:asciiTheme="minorEastAsia" w:hAnsiTheme="minorEastAsia" w:cs="ＭＳ明朝"/>
          <w:kern w:val="0"/>
          <w:szCs w:val="21"/>
        </w:rPr>
        <w:t xml:space="preserve"> </w:t>
      </w:r>
      <w:r w:rsidRPr="00521D22">
        <w:rPr>
          <w:rFonts w:asciiTheme="minorEastAsia" w:hAnsiTheme="minorEastAsia" w:cs="ＭＳ明朝" w:hint="eastAsia"/>
          <w:kern w:val="0"/>
          <w:szCs w:val="21"/>
        </w:rPr>
        <w:t>特定事業所集中減算判定様式について</w:t>
      </w:r>
    </w:p>
    <w:p w:rsidR="001874BC" w:rsidRPr="00521D22" w:rsidRDefault="001874BC" w:rsidP="001874BC">
      <w:pPr>
        <w:autoSpaceDE w:val="0"/>
        <w:autoSpaceDN w:val="0"/>
        <w:adjustRightInd w:val="0"/>
        <w:spacing w:line="400" w:lineRule="exact"/>
        <w:jc w:val="left"/>
        <w:rPr>
          <w:rFonts w:asciiTheme="minorEastAsia" w:hAnsiTheme="minorEastAsia" w:cs="ＭＳ明朝"/>
          <w:kern w:val="0"/>
          <w:szCs w:val="21"/>
        </w:rPr>
      </w:pPr>
    </w:p>
    <w:p w:rsidR="001874BC" w:rsidRPr="00521D22" w:rsidRDefault="001874BC" w:rsidP="001874BC">
      <w:pPr>
        <w:autoSpaceDE w:val="0"/>
        <w:autoSpaceDN w:val="0"/>
        <w:adjustRightInd w:val="0"/>
        <w:spacing w:line="400" w:lineRule="exact"/>
        <w:ind w:left="420" w:hangingChars="200" w:hanging="420"/>
        <w:jc w:val="left"/>
        <w:rPr>
          <w:rFonts w:asciiTheme="minorEastAsia" w:hAnsiTheme="minorEastAsia" w:cs="ＭＳ明朝"/>
          <w:kern w:val="0"/>
          <w:szCs w:val="21"/>
        </w:rPr>
      </w:pPr>
      <w:r w:rsidRPr="00521D22">
        <w:rPr>
          <w:rFonts w:asciiTheme="minorEastAsia" w:hAnsiTheme="minorEastAsia" w:cs="ＭＳ明朝" w:hint="eastAsia"/>
          <w:kern w:val="0"/>
          <w:szCs w:val="21"/>
        </w:rPr>
        <w:t>（１）特定事業所判定様式は、別添様式１及び２によるものとする。なお、各事業者において、これに準ずる様式により作成することは差し支えない。</w:t>
      </w:r>
    </w:p>
    <w:p w:rsidR="001874BC" w:rsidRPr="00521D22" w:rsidRDefault="00FB4720" w:rsidP="001874BC">
      <w:pPr>
        <w:autoSpaceDE w:val="0"/>
        <w:autoSpaceDN w:val="0"/>
        <w:adjustRightInd w:val="0"/>
        <w:spacing w:line="400" w:lineRule="exact"/>
        <w:jc w:val="left"/>
        <w:rPr>
          <w:rFonts w:asciiTheme="minorEastAsia" w:hAnsiTheme="minorEastAsia" w:cs="ＭＳ明朝"/>
          <w:kern w:val="0"/>
          <w:szCs w:val="21"/>
        </w:rPr>
      </w:pPr>
      <w:r w:rsidRPr="00521D22">
        <w:rPr>
          <w:rFonts w:asciiTheme="minorEastAsia" w:hAnsiTheme="minorEastAsia" w:cs="ＭＳ明朝" w:hint="eastAsia"/>
          <w:kern w:val="0"/>
          <w:szCs w:val="21"/>
        </w:rPr>
        <w:t>（２）</w:t>
      </w:r>
      <w:r w:rsidR="009D23D6">
        <w:rPr>
          <w:rFonts w:asciiTheme="minorEastAsia" w:hAnsiTheme="minorEastAsia" w:cs="ＭＳ明朝" w:hint="eastAsia"/>
          <w:kern w:val="0"/>
          <w:szCs w:val="21"/>
        </w:rPr>
        <w:t>別添様式１については、</w:t>
      </w:r>
      <w:r w:rsidR="001874BC" w:rsidRPr="00521D22">
        <w:rPr>
          <w:rFonts w:asciiTheme="minorEastAsia" w:hAnsiTheme="minorEastAsia" w:cs="ＭＳ明朝" w:hint="eastAsia"/>
          <w:kern w:val="0"/>
          <w:szCs w:val="21"/>
        </w:rPr>
        <w:t>毎月作成することとする。</w:t>
      </w:r>
    </w:p>
    <w:p w:rsidR="001874BC" w:rsidRPr="00521D22" w:rsidRDefault="00FB4720" w:rsidP="00FB4720">
      <w:pPr>
        <w:autoSpaceDE w:val="0"/>
        <w:autoSpaceDN w:val="0"/>
        <w:adjustRightInd w:val="0"/>
        <w:spacing w:line="400" w:lineRule="exact"/>
        <w:ind w:left="420" w:hangingChars="200" w:hanging="420"/>
        <w:jc w:val="left"/>
        <w:rPr>
          <w:rFonts w:asciiTheme="minorEastAsia" w:hAnsiTheme="minorEastAsia" w:cs="ＭＳ明朝"/>
          <w:kern w:val="0"/>
          <w:szCs w:val="21"/>
        </w:rPr>
      </w:pPr>
      <w:r w:rsidRPr="00521D22">
        <w:rPr>
          <w:rFonts w:asciiTheme="minorEastAsia" w:hAnsiTheme="minorEastAsia" w:cs="ＭＳ明朝" w:hint="eastAsia"/>
          <w:kern w:val="0"/>
          <w:szCs w:val="21"/>
        </w:rPr>
        <w:t>（３）</w:t>
      </w:r>
      <w:r w:rsidR="001874BC" w:rsidRPr="00521D22">
        <w:rPr>
          <w:rFonts w:asciiTheme="minorEastAsia" w:hAnsiTheme="minorEastAsia" w:cs="ＭＳ明朝" w:hint="eastAsia"/>
          <w:kern w:val="0"/>
          <w:szCs w:val="21"/>
        </w:rPr>
        <w:t>別添様式２については、判定期間（前期３月～８月、後期９月～２月）の翌月１５日までに作成することとする。</w:t>
      </w:r>
      <w:r w:rsidR="00231AA7" w:rsidRPr="00231AA7">
        <w:rPr>
          <w:rFonts w:asciiTheme="minorEastAsia" w:hAnsiTheme="minorEastAsia" w:cs="ＭＳ明朝" w:hint="eastAsia"/>
          <w:b/>
          <w:kern w:val="0"/>
          <w:szCs w:val="21"/>
        </w:rPr>
        <w:t>※</w:t>
      </w:r>
      <w:r w:rsidR="00231AA7" w:rsidRPr="00231AA7">
        <w:rPr>
          <w:rFonts w:asciiTheme="minorEastAsia" w:hAnsiTheme="minorEastAsia" w:cs="ＭＳ明朝" w:hint="eastAsia"/>
          <w:b/>
          <w:kern w:val="0"/>
          <w:szCs w:val="21"/>
          <w:u w:val="wave"/>
        </w:rPr>
        <w:t>平成３０年度前期に限り、判定期間は４月～８月</w:t>
      </w:r>
      <w:r w:rsidR="00231AA7" w:rsidRPr="00231AA7">
        <w:rPr>
          <w:rFonts w:asciiTheme="minorEastAsia" w:hAnsiTheme="minorEastAsia" w:cs="ＭＳ明朝" w:hint="eastAsia"/>
          <w:b/>
          <w:kern w:val="0"/>
          <w:szCs w:val="21"/>
        </w:rPr>
        <w:t>。</w:t>
      </w:r>
    </w:p>
    <w:p w:rsidR="001874BC" w:rsidRPr="00521D22" w:rsidRDefault="00FB4720" w:rsidP="00FB4720">
      <w:pPr>
        <w:autoSpaceDE w:val="0"/>
        <w:autoSpaceDN w:val="0"/>
        <w:adjustRightInd w:val="0"/>
        <w:spacing w:line="400" w:lineRule="exact"/>
        <w:ind w:left="420" w:hangingChars="200" w:hanging="420"/>
        <w:jc w:val="left"/>
        <w:rPr>
          <w:rFonts w:asciiTheme="minorEastAsia" w:hAnsiTheme="minorEastAsia" w:cs="ＭＳ明朝"/>
          <w:kern w:val="0"/>
          <w:szCs w:val="21"/>
        </w:rPr>
      </w:pPr>
      <w:r w:rsidRPr="00521D22">
        <w:rPr>
          <w:rFonts w:asciiTheme="minorEastAsia" w:hAnsiTheme="minorEastAsia" w:cs="ＭＳ明朝" w:hint="eastAsia"/>
          <w:kern w:val="0"/>
          <w:szCs w:val="21"/>
        </w:rPr>
        <w:t>（４）</w:t>
      </w:r>
      <w:r w:rsidR="00E920AE" w:rsidRPr="00521D22">
        <w:rPr>
          <w:rFonts w:asciiTheme="minorEastAsia" w:hAnsiTheme="minorEastAsia" w:cs="ＭＳ明朝" w:hint="eastAsia"/>
          <w:kern w:val="0"/>
          <w:szCs w:val="21"/>
        </w:rPr>
        <w:t>別添様式２により判定した結果、紹介率最高法人の紹介率が８</w:t>
      </w:r>
      <w:r w:rsidR="001874BC" w:rsidRPr="00521D22">
        <w:rPr>
          <w:rFonts w:asciiTheme="minorEastAsia" w:hAnsiTheme="minorEastAsia" w:cs="ＭＳ明朝" w:hint="eastAsia"/>
          <w:kern w:val="0"/>
          <w:szCs w:val="21"/>
        </w:rPr>
        <w:t>０％を超える場合には、判定期間の翌月１５日までに、別添様式２に判定期間に係る別添様式１を添付し、１部</w:t>
      </w:r>
      <w:r w:rsidR="00432906" w:rsidRPr="00521D22">
        <w:rPr>
          <w:rFonts w:asciiTheme="minorEastAsia" w:hAnsiTheme="minorEastAsia" w:cs="ＭＳ明朝" w:hint="eastAsia"/>
          <w:kern w:val="0"/>
          <w:szCs w:val="21"/>
        </w:rPr>
        <w:t>を</w:t>
      </w:r>
      <w:r w:rsidR="009D23D6">
        <w:rPr>
          <w:rFonts w:asciiTheme="minorEastAsia" w:hAnsiTheme="minorEastAsia" w:cs="ＭＳ明朝" w:hint="eastAsia"/>
          <w:kern w:val="0"/>
          <w:szCs w:val="21"/>
        </w:rPr>
        <w:t>善通寺市高齢者課</w:t>
      </w:r>
      <w:r w:rsidR="001874BC" w:rsidRPr="00521D22">
        <w:rPr>
          <w:rFonts w:asciiTheme="minorEastAsia" w:hAnsiTheme="minorEastAsia" w:cs="ＭＳ明朝" w:hint="eastAsia"/>
          <w:kern w:val="0"/>
          <w:szCs w:val="21"/>
        </w:rPr>
        <w:t>あて提出することとする。なお、正当な理由がある場合については、別添様式の他、正当な理由であることを</w:t>
      </w:r>
      <w:r w:rsidR="009D23D6">
        <w:rPr>
          <w:rFonts w:asciiTheme="minorEastAsia" w:hAnsiTheme="minorEastAsia" w:cs="ＭＳ明朝" w:hint="eastAsia"/>
          <w:kern w:val="0"/>
          <w:szCs w:val="21"/>
        </w:rPr>
        <w:t>示す挙証資料を提出することとする。また、その際に善通寺市高齢者課</w:t>
      </w:r>
      <w:r w:rsidR="001874BC" w:rsidRPr="00521D22">
        <w:rPr>
          <w:rFonts w:asciiTheme="minorEastAsia" w:hAnsiTheme="minorEastAsia" w:cs="ＭＳ明朝" w:hint="eastAsia"/>
          <w:kern w:val="0"/>
          <w:szCs w:val="21"/>
        </w:rPr>
        <w:t>によるヒアリングを実施する。</w:t>
      </w:r>
    </w:p>
    <w:p w:rsidR="001874BC" w:rsidRPr="00521D22" w:rsidRDefault="00FB4720" w:rsidP="00FB4720">
      <w:pPr>
        <w:autoSpaceDE w:val="0"/>
        <w:autoSpaceDN w:val="0"/>
        <w:adjustRightInd w:val="0"/>
        <w:spacing w:line="400" w:lineRule="exact"/>
        <w:ind w:left="420" w:hangingChars="200" w:hanging="420"/>
        <w:jc w:val="left"/>
        <w:rPr>
          <w:rFonts w:asciiTheme="minorEastAsia" w:hAnsiTheme="minorEastAsia" w:cs="ＭＳ明朝"/>
          <w:kern w:val="0"/>
          <w:szCs w:val="21"/>
        </w:rPr>
      </w:pPr>
      <w:r w:rsidRPr="00521D22">
        <w:rPr>
          <w:rFonts w:asciiTheme="minorEastAsia" w:hAnsiTheme="minorEastAsia" w:cs="ＭＳ明朝" w:hint="eastAsia"/>
          <w:kern w:val="0"/>
          <w:szCs w:val="21"/>
        </w:rPr>
        <w:t>（５）</w:t>
      </w:r>
      <w:r w:rsidR="001874BC" w:rsidRPr="00521D22">
        <w:rPr>
          <w:rFonts w:asciiTheme="minorEastAsia" w:hAnsiTheme="minorEastAsia" w:cs="ＭＳ明朝" w:hint="eastAsia"/>
          <w:kern w:val="0"/>
          <w:szCs w:val="21"/>
        </w:rPr>
        <w:t>特定事業所判定様式は、判定期間後の算定期間が完結してから２年間保存しなければならない。</w:t>
      </w:r>
    </w:p>
    <w:p w:rsidR="00FB4720" w:rsidRPr="00521D22" w:rsidRDefault="00FB4720" w:rsidP="001874BC">
      <w:pPr>
        <w:autoSpaceDE w:val="0"/>
        <w:autoSpaceDN w:val="0"/>
        <w:adjustRightInd w:val="0"/>
        <w:spacing w:line="400" w:lineRule="exact"/>
        <w:jc w:val="left"/>
        <w:rPr>
          <w:rFonts w:asciiTheme="minorEastAsia" w:hAnsiTheme="minorEastAsia" w:cs="ＭＳ明朝"/>
          <w:kern w:val="0"/>
          <w:szCs w:val="21"/>
        </w:rPr>
      </w:pPr>
    </w:p>
    <w:p w:rsidR="001874BC" w:rsidRPr="00521D22" w:rsidRDefault="001874BC" w:rsidP="001874BC">
      <w:pPr>
        <w:autoSpaceDE w:val="0"/>
        <w:autoSpaceDN w:val="0"/>
        <w:adjustRightInd w:val="0"/>
        <w:spacing w:line="400" w:lineRule="exact"/>
        <w:jc w:val="left"/>
        <w:rPr>
          <w:rFonts w:asciiTheme="minorEastAsia" w:hAnsiTheme="minorEastAsia" w:cs="ＭＳ明朝"/>
          <w:kern w:val="0"/>
          <w:szCs w:val="21"/>
        </w:rPr>
      </w:pPr>
      <w:r w:rsidRPr="00521D22">
        <w:rPr>
          <w:rFonts w:asciiTheme="minorEastAsia" w:hAnsiTheme="minorEastAsia" w:cs="ＭＳ明朝" w:hint="eastAsia"/>
          <w:kern w:val="0"/>
          <w:szCs w:val="21"/>
        </w:rPr>
        <w:t>２</w:t>
      </w:r>
      <w:r w:rsidRPr="00521D22">
        <w:rPr>
          <w:rFonts w:asciiTheme="minorEastAsia" w:hAnsiTheme="minorEastAsia" w:cs="ＭＳ明朝"/>
          <w:kern w:val="0"/>
          <w:szCs w:val="21"/>
        </w:rPr>
        <w:t xml:space="preserve"> </w:t>
      </w:r>
      <w:r w:rsidRPr="00521D22">
        <w:rPr>
          <w:rFonts w:asciiTheme="minorEastAsia" w:hAnsiTheme="minorEastAsia" w:cs="ＭＳ明朝" w:hint="eastAsia"/>
          <w:kern w:val="0"/>
          <w:szCs w:val="21"/>
        </w:rPr>
        <w:t>判定した割合が</w:t>
      </w:r>
      <w:r w:rsidR="003A1BDA" w:rsidRPr="00521D22">
        <w:rPr>
          <w:rFonts w:asciiTheme="minorEastAsia" w:hAnsiTheme="minorEastAsia" w:cs="ＭＳ明朝" w:hint="eastAsia"/>
          <w:kern w:val="0"/>
          <w:szCs w:val="21"/>
        </w:rPr>
        <w:t>８０</w:t>
      </w:r>
      <w:r w:rsidRPr="00521D22">
        <w:rPr>
          <w:rFonts w:asciiTheme="minorEastAsia" w:hAnsiTheme="minorEastAsia" w:cs="ＭＳ明朝" w:hint="eastAsia"/>
          <w:kern w:val="0"/>
          <w:szCs w:val="21"/>
        </w:rPr>
        <w:t>％を超えた場合の正当な理由の範囲について</w:t>
      </w:r>
    </w:p>
    <w:p w:rsidR="00FB4720" w:rsidRPr="00521D22" w:rsidRDefault="00FB4720" w:rsidP="001874BC">
      <w:pPr>
        <w:autoSpaceDE w:val="0"/>
        <w:autoSpaceDN w:val="0"/>
        <w:adjustRightInd w:val="0"/>
        <w:spacing w:line="400" w:lineRule="exact"/>
        <w:jc w:val="left"/>
        <w:rPr>
          <w:rFonts w:asciiTheme="minorEastAsia" w:hAnsiTheme="minorEastAsia" w:cs="ＭＳ明朝"/>
          <w:kern w:val="0"/>
          <w:szCs w:val="21"/>
        </w:rPr>
      </w:pPr>
    </w:p>
    <w:p w:rsidR="001874BC" w:rsidRPr="00521D22" w:rsidRDefault="001874BC" w:rsidP="00FB4720">
      <w:pPr>
        <w:autoSpaceDE w:val="0"/>
        <w:autoSpaceDN w:val="0"/>
        <w:adjustRightInd w:val="0"/>
        <w:spacing w:line="400" w:lineRule="exact"/>
        <w:ind w:firstLineChars="100" w:firstLine="210"/>
        <w:jc w:val="left"/>
        <w:rPr>
          <w:rFonts w:asciiTheme="minorEastAsia" w:hAnsiTheme="minorEastAsia" w:cs="ＭＳ明朝"/>
          <w:kern w:val="0"/>
          <w:szCs w:val="21"/>
        </w:rPr>
      </w:pPr>
      <w:r w:rsidRPr="00521D22">
        <w:rPr>
          <w:rFonts w:asciiTheme="minorEastAsia" w:hAnsiTheme="minorEastAsia" w:cs="ＭＳ明朝" w:hint="eastAsia"/>
          <w:kern w:val="0"/>
          <w:szCs w:val="21"/>
        </w:rPr>
        <w:t>次に掲げる事項のいずれかに該当する場合は、正当な理由として認めることとする。ただし、次に掲げる事項について形式的な要件を満たしたことのみをもって、正当な理由として認めるものではなく、利用者へのサービス提供状況等の実態とあわせて、個別に判断することとする。</w:t>
      </w:r>
    </w:p>
    <w:p w:rsidR="001874BC" w:rsidRPr="00521D22" w:rsidRDefault="001874BC" w:rsidP="00FB4720">
      <w:pPr>
        <w:autoSpaceDE w:val="0"/>
        <w:autoSpaceDN w:val="0"/>
        <w:adjustRightInd w:val="0"/>
        <w:spacing w:line="400" w:lineRule="exact"/>
        <w:ind w:firstLineChars="100" w:firstLine="210"/>
        <w:jc w:val="left"/>
        <w:rPr>
          <w:rFonts w:asciiTheme="minorEastAsia" w:hAnsiTheme="minorEastAsia" w:cs="ＭＳ明朝"/>
          <w:kern w:val="0"/>
          <w:szCs w:val="21"/>
        </w:rPr>
      </w:pPr>
      <w:r w:rsidRPr="00521D22">
        <w:rPr>
          <w:rFonts w:asciiTheme="minorEastAsia" w:hAnsiTheme="minorEastAsia" w:cs="ＭＳ明朝" w:hint="eastAsia"/>
          <w:kern w:val="0"/>
          <w:szCs w:val="21"/>
        </w:rPr>
        <w:t>また、その他の理由がある場合についても、</w:t>
      </w:r>
      <w:r w:rsidR="00196526" w:rsidRPr="00521D22">
        <w:rPr>
          <w:rFonts w:asciiTheme="minorEastAsia" w:hAnsiTheme="minorEastAsia" w:cs="ＭＳ明朝" w:hint="eastAsia"/>
          <w:kern w:val="0"/>
          <w:szCs w:val="21"/>
        </w:rPr>
        <w:t>居宅介護支援事業者からの申出に基づき、</w:t>
      </w:r>
      <w:r w:rsidRPr="00521D22">
        <w:rPr>
          <w:rFonts w:asciiTheme="minorEastAsia" w:hAnsiTheme="minorEastAsia" w:cs="ＭＳ明朝" w:hint="eastAsia"/>
          <w:kern w:val="0"/>
          <w:szCs w:val="21"/>
        </w:rPr>
        <w:t>個別に判断することとする。</w:t>
      </w:r>
    </w:p>
    <w:p w:rsidR="001B0D55" w:rsidRPr="00521D22" w:rsidRDefault="001B0D55" w:rsidP="001874BC">
      <w:pPr>
        <w:autoSpaceDE w:val="0"/>
        <w:autoSpaceDN w:val="0"/>
        <w:adjustRightInd w:val="0"/>
        <w:spacing w:line="400" w:lineRule="exact"/>
        <w:jc w:val="left"/>
        <w:rPr>
          <w:rFonts w:asciiTheme="minorEastAsia" w:hAnsiTheme="minorEastAsia" w:cs="ＭＳ明朝"/>
          <w:kern w:val="0"/>
          <w:szCs w:val="21"/>
        </w:rPr>
      </w:pPr>
    </w:p>
    <w:p w:rsidR="001874BC" w:rsidRPr="00521D22" w:rsidRDefault="001B0D55" w:rsidP="001B0D55">
      <w:pPr>
        <w:autoSpaceDE w:val="0"/>
        <w:autoSpaceDN w:val="0"/>
        <w:adjustRightInd w:val="0"/>
        <w:spacing w:line="400" w:lineRule="exact"/>
        <w:ind w:left="420" w:hangingChars="200" w:hanging="420"/>
        <w:jc w:val="left"/>
        <w:rPr>
          <w:rFonts w:asciiTheme="minorEastAsia" w:hAnsiTheme="minorEastAsia" w:cs="ＭＳ明朝"/>
          <w:kern w:val="0"/>
          <w:szCs w:val="21"/>
        </w:rPr>
      </w:pPr>
      <w:r w:rsidRPr="00521D22">
        <w:rPr>
          <w:rFonts w:asciiTheme="minorEastAsia" w:hAnsiTheme="minorEastAsia" w:cs="ＭＳ明朝" w:hint="eastAsia"/>
          <w:kern w:val="0"/>
          <w:szCs w:val="21"/>
        </w:rPr>
        <w:t>（１）</w:t>
      </w:r>
      <w:r w:rsidR="001874BC" w:rsidRPr="00521D22">
        <w:rPr>
          <w:rFonts w:asciiTheme="minorEastAsia" w:hAnsiTheme="minorEastAsia" w:cs="ＭＳ明朝" w:hint="eastAsia"/>
          <w:kern w:val="0"/>
          <w:szCs w:val="21"/>
        </w:rPr>
        <w:t>居宅介護支援事業所の通常の事業の実施地域に、特定事業所集中減算の対象サービスとなる指定居宅サービス事業所が、サービス種類ごとにみた場合に５事業所未満で</w:t>
      </w:r>
      <w:r w:rsidR="001874BC" w:rsidRPr="00521D22">
        <w:rPr>
          <w:rFonts w:asciiTheme="minorEastAsia" w:hAnsiTheme="minorEastAsia" w:cs="ＭＳ明朝" w:hint="eastAsia"/>
          <w:kern w:val="0"/>
          <w:szCs w:val="21"/>
        </w:rPr>
        <w:lastRenderedPageBreak/>
        <w:t>あるため、特定の事業者に集中していると認められる場合。</w:t>
      </w:r>
    </w:p>
    <w:p w:rsidR="001B0D55" w:rsidRPr="00521D22" w:rsidRDefault="001B0D55" w:rsidP="001B0D55">
      <w:pPr>
        <w:autoSpaceDE w:val="0"/>
        <w:autoSpaceDN w:val="0"/>
        <w:adjustRightInd w:val="0"/>
        <w:spacing w:line="400" w:lineRule="exact"/>
        <w:ind w:left="420" w:hangingChars="200" w:hanging="420"/>
        <w:jc w:val="left"/>
        <w:rPr>
          <w:rFonts w:asciiTheme="minorEastAsia" w:hAnsiTheme="minorEastAsia" w:cs="ＭＳ明朝"/>
          <w:kern w:val="0"/>
          <w:szCs w:val="21"/>
        </w:rPr>
      </w:pPr>
    </w:p>
    <w:p w:rsidR="001874BC" w:rsidRPr="00521D22" w:rsidRDefault="001B0D55" w:rsidP="001B0D55">
      <w:pPr>
        <w:autoSpaceDE w:val="0"/>
        <w:autoSpaceDN w:val="0"/>
        <w:adjustRightInd w:val="0"/>
        <w:spacing w:line="400" w:lineRule="exact"/>
        <w:ind w:left="420" w:hangingChars="200" w:hanging="420"/>
        <w:jc w:val="left"/>
        <w:rPr>
          <w:rFonts w:asciiTheme="minorEastAsia" w:hAnsiTheme="minorEastAsia" w:cs="ＭＳ明朝"/>
          <w:kern w:val="0"/>
          <w:szCs w:val="21"/>
        </w:rPr>
      </w:pPr>
      <w:r w:rsidRPr="00521D22">
        <w:rPr>
          <w:rFonts w:asciiTheme="minorEastAsia" w:hAnsiTheme="minorEastAsia" w:cs="ＭＳ明朝" w:hint="eastAsia"/>
          <w:kern w:val="0"/>
          <w:szCs w:val="21"/>
        </w:rPr>
        <w:t>（２）利用者の日常生活圏域内（</w:t>
      </w:r>
      <w:r w:rsidR="00614AEC">
        <w:rPr>
          <w:rFonts w:asciiTheme="minorEastAsia" w:hAnsiTheme="minorEastAsia" w:cs="ＭＳ明朝" w:hint="eastAsia"/>
          <w:kern w:val="0"/>
          <w:szCs w:val="21"/>
        </w:rPr>
        <w:t>事業所所在市町</w:t>
      </w:r>
      <w:bookmarkStart w:id="0" w:name="_GoBack"/>
      <w:bookmarkEnd w:id="0"/>
      <w:r w:rsidR="001874BC" w:rsidRPr="00521D22">
        <w:rPr>
          <w:rFonts w:asciiTheme="minorEastAsia" w:hAnsiTheme="minorEastAsia" w:cs="ＭＳ明朝" w:hint="eastAsia"/>
          <w:kern w:val="0"/>
          <w:szCs w:val="21"/>
        </w:rPr>
        <w:t>が作成した介護保険事業計画において定める日常生活圏域をいう。）に、特定事業所集中減算の対象サービスとなる指定居宅サービス事業所が、サービス種類ごとにみた場合に２事業所以下であるため、特定の事業者に集中していると認められる場合。</w:t>
      </w:r>
    </w:p>
    <w:p w:rsidR="001B0D55" w:rsidRPr="00521D22" w:rsidRDefault="001B0D55" w:rsidP="001874BC">
      <w:pPr>
        <w:autoSpaceDE w:val="0"/>
        <w:autoSpaceDN w:val="0"/>
        <w:adjustRightInd w:val="0"/>
        <w:spacing w:line="400" w:lineRule="exact"/>
        <w:jc w:val="left"/>
        <w:rPr>
          <w:rFonts w:asciiTheme="minorEastAsia" w:hAnsiTheme="minorEastAsia" w:cs="ＭＳ明朝"/>
          <w:kern w:val="0"/>
          <w:szCs w:val="21"/>
        </w:rPr>
      </w:pPr>
    </w:p>
    <w:p w:rsidR="001874BC" w:rsidRPr="00521D22" w:rsidRDefault="001B0D55" w:rsidP="001B0D55">
      <w:pPr>
        <w:autoSpaceDE w:val="0"/>
        <w:autoSpaceDN w:val="0"/>
        <w:adjustRightInd w:val="0"/>
        <w:spacing w:line="400" w:lineRule="exact"/>
        <w:ind w:left="420" w:hangingChars="200" w:hanging="420"/>
        <w:jc w:val="left"/>
        <w:rPr>
          <w:rFonts w:asciiTheme="minorEastAsia" w:hAnsiTheme="minorEastAsia" w:cs="ＭＳ明朝"/>
          <w:kern w:val="0"/>
          <w:szCs w:val="21"/>
        </w:rPr>
      </w:pPr>
      <w:r w:rsidRPr="00521D22">
        <w:rPr>
          <w:rFonts w:asciiTheme="minorEastAsia" w:hAnsiTheme="minorEastAsia" w:cs="ＭＳ明朝" w:hint="eastAsia"/>
          <w:kern w:val="0"/>
          <w:szCs w:val="21"/>
        </w:rPr>
        <w:t>（３）</w:t>
      </w:r>
      <w:r w:rsidR="001874BC" w:rsidRPr="00521D22">
        <w:rPr>
          <w:rFonts w:asciiTheme="minorEastAsia" w:hAnsiTheme="minorEastAsia" w:cs="ＭＳ明朝" w:hint="eastAsia"/>
          <w:kern w:val="0"/>
          <w:szCs w:val="21"/>
        </w:rPr>
        <w:t>通所介護</w:t>
      </w:r>
      <w:r w:rsidR="00ED5755" w:rsidRPr="00521D22">
        <w:rPr>
          <w:rFonts w:asciiTheme="minorEastAsia" w:hAnsiTheme="minorEastAsia" w:cs="ＭＳ明朝" w:hint="eastAsia"/>
          <w:kern w:val="0"/>
          <w:szCs w:val="21"/>
        </w:rPr>
        <w:t>等</w:t>
      </w:r>
      <w:r w:rsidR="001874BC" w:rsidRPr="00521D22">
        <w:rPr>
          <w:rFonts w:asciiTheme="minorEastAsia" w:hAnsiTheme="minorEastAsia" w:cs="ＭＳ明朝" w:hint="eastAsia"/>
          <w:kern w:val="0"/>
          <w:szCs w:val="21"/>
        </w:rPr>
        <w:t>において、個別機能訓練、栄養ケアマネジメント、口腔機能訓練</w:t>
      </w:r>
      <w:r w:rsidR="00ED5755" w:rsidRPr="00521D22">
        <w:rPr>
          <w:rFonts w:asciiTheme="minorEastAsia" w:hAnsiTheme="minorEastAsia" w:cs="ＭＳ明朝" w:hint="eastAsia"/>
          <w:kern w:val="0"/>
          <w:szCs w:val="21"/>
        </w:rPr>
        <w:t>等</w:t>
      </w:r>
      <w:r w:rsidR="001874BC" w:rsidRPr="00521D22">
        <w:rPr>
          <w:rFonts w:asciiTheme="minorEastAsia" w:hAnsiTheme="minorEastAsia" w:cs="ＭＳ明朝" w:hint="eastAsia"/>
          <w:kern w:val="0"/>
          <w:szCs w:val="21"/>
        </w:rPr>
        <w:t>を利用者に対して実施する必要がある場合に、当該サービスを提供できる指定居宅サービス事業所が、</w:t>
      </w:r>
      <w:r w:rsidRPr="00521D22">
        <w:rPr>
          <w:rFonts w:asciiTheme="minorEastAsia" w:hAnsiTheme="minorEastAsia" w:cs="ＭＳ明朝" w:hint="eastAsia"/>
          <w:kern w:val="0"/>
          <w:szCs w:val="21"/>
        </w:rPr>
        <w:t>（１）</w:t>
      </w:r>
      <w:r w:rsidR="001874BC" w:rsidRPr="00521D22">
        <w:rPr>
          <w:rFonts w:asciiTheme="minorEastAsia" w:hAnsiTheme="minorEastAsia" w:cs="ＭＳ明朝" w:hint="eastAsia"/>
          <w:kern w:val="0"/>
          <w:szCs w:val="21"/>
        </w:rPr>
        <w:t>又は</w:t>
      </w:r>
      <w:r w:rsidRPr="00521D22">
        <w:rPr>
          <w:rFonts w:asciiTheme="minorEastAsia" w:hAnsiTheme="minorEastAsia" w:cs="ＭＳ明朝" w:hint="eastAsia"/>
          <w:kern w:val="0"/>
          <w:szCs w:val="21"/>
        </w:rPr>
        <w:t>（２）</w:t>
      </w:r>
      <w:r w:rsidR="001874BC" w:rsidRPr="00521D22">
        <w:rPr>
          <w:rFonts w:asciiTheme="minorEastAsia" w:hAnsiTheme="minorEastAsia" w:cs="ＭＳ明朝" w:hint="eastAsia"/>
          <w:kern w:val="0"/>
          <w:szCs w:val="21"/>
        </w:rPr>
        <w:t>に掲げる事業所数であるため、特定の事業者に集中していると認められる場合。</w:t>
      </w:r>
    </w:p>
    <w:p w:rsidR="00ED5755" w:rsidRPr="00521D22" w:rsidRDefault="00ED5755" w:rsidP="001B0D55">
      <w:pPr>
        <w:autoSpaceDE w:val="0"/>
        <w:autoSpaceDN w:val="0"/>
        <w:adjustRightInd w:val="0"/>
        <w:spacing w:line="400" w:lineRule="exact"/>
        <w:ind w:left="420" w:hangingChars="200" w:hanging="420"/>
        <w:jc w:val="left"/>
        <w:rPr>
          <w:rFonts w:asciiTheme="minorEastAsia" w:hAnsiTheme="minorEastAsia" w:cs="ＭＳ明朝"/>
          <w:kern w:val="0"/>
          <w:szCs w:val="21"/>
        </w:rPr>
      </w:pPr>
    </w:p>
    <w:p w:rsidR="00526EEB" w:rsidRPr="00521D22" w:rsidRDefault="005F18C6" w:rsidP="001874BC">
      <w:pPr>
        <w:autoSpaceDE w:val="0"/>
        <w:autoSpaceDN w:val="0"/>
        <w:adjustRightInd w:val="0"/>
        <w:spacing w:line="400" w:lineRule="exact"/>
        <w:jc w:val="left"/>
        <w:rPr>
          <w:rFonts w:asciiTheme="minorEastAsia" w:hAnsiTheme="minorEastAsia" w:cs="ＭＳ明朝"/>
          <w:kern w:val="0"/>
          <w:szCs w:val="21"/>
        </w:rPr>
      </w:pPr>
      <w:r w:rsidRPr="00521D22">
        <w:rPr>
          <w:rFonts w:asciiTheme="minorEastAsia" w:hAnsiTheme="minorEastAsia" w:cs="ＭＳ明朝" w:hint="eastAsia"/>
          <w:kern w:val="0"/>
          <w:szCs w:val="21"/>
        </w:rPr>
        <w:t>（４）</w:t>
      </w:r>
      <w:r w:rsidR="001874BC" w:rsidRPr="00521D22">
        <w:rPr>
          <w:rFonts w:asciiTheme="minorEastAsia" w:hAnsiTheme="minorEastAsia" w:cs="ＭＳ明朝" w:hint="eastAsia"/>
          <w:kern w:val="0"/>
          <w:szCs w:val="21"/>
        </w:rPr>
        <w:t>判定期間の１月当たりの平均居宅サービス計画件数（当該居宅介護支援事業所にお</w:t>
      </w:r>
    </w:p>
    <w:p w:rsidR="001874BC" w:rsidRPr="00521D22" w:rsidRDefault="001874BC" w:rsidP="00526EEB">
      <w:pPr>
        <w:autoSpaceDE w:val="0"/>
        <w:autoSpaceDN w:val="0"/>
        <w:adjustRightInd w:val="0"/>
        <w:spacing w:line="400" w:lineRule="exact"/>
        <w:ind w:firstLineChars="200" w:firstLine="420"/>
        <w:jc w:val="left"/>
        <w:rPr>
          <w:rFonts w:asciiTheme="minorEastAsia" w:hAnsiTheme="minorEastAsia" w:cs="ＭＳ明朝"/>
          <w:kern w:val="0"/>
          <w:szCs w:val="21"/>
        </w:rPr>
      </w:pPr>
      <w:r w:rsidRPr="00521D22">
        <w:rPr>
          <w:rFonts w:asciiTheme="minorEastAsia" w:hAnsiTheme="minorEastAsia" w:cs="ＭＳ明朝" w:hint="eastAsia"/>
          <w:kern w:val="0"/>
          <w:szCs w:val="21"/>
        </w:rPr>
        <w:t>いて給付管理を行った件数）が２０件以下である場合。</w:t>
      </w:r>
    </w:p>
    <w:p w:rsidR="005F18C6" w:rsidRPr="00521D22" w:rsidRDefault="005F18C6" w:rsidP="001874BC">
      <w:pPr>
        <w:autoSpaceDE w:val="0"/>
        <w:autoSpaceDN w:val="0"/>
        <w:adjustRightInd w:val="0"/>
        <w:spacing w:line="400" w:lineRule="exact"/>
        <w:jc w:val="left"/>
        <w:rPr>
          <w:rFonts w:asciiTheme="minorEastAsia" w:hAnsiTheme="minorEastAsia" w:cs="ＭＳ明朝"/>
          <w:kern w:val="0"/>
          <w:szCs w:val="21"/>
        </w:rPr>
      </w:pPr>
    </w:p>
    <w:p w:rsidR="001874BC" w:rsidRPr="00521D22" w:rsidRDefault="005F18C6" w:rsidP="005F18C6">
      <w:pPr>
        <w:autoSpaceDE w:val="0"/>
        <w:autoSpaceDN w:val="0"/>
        <w:adjustRightInd w:val="0"/>
        <w:spacing w:line="400" w:lineRule="exact"/>
        <w:ind w:left="420" w:hangingChars="200" w:hanging="420"/>
        <w:jc w:val="left"/>
        <w:rPr>
          <w:rFonts w:asciiTheme="minorEastAsia" w:hAnsiTheme="minorEastAsia" w:cs="ＭＳ明朝"/>
          <w:kern w:val="0"/>
          <w:szCs w:val="21"/>
        </w:rPr>
      </w:pPr>
      <w:r w:rsidRPr="00521D22">
        <w:rPr>
          <w:rFonts w:asciiTheme="minorEastAsia" w:hAnsiTheme="minorEastAsia" w:cs="ＭＳ明朝" w:hint="eastAsia"/>
          <w:kern w:val="0"/>
          <w:szCs w:val="21"/>
        </w:rPr>
        <w:t>（５）</w:t>
      </w:r>
      <w:r w:rsidR="001874BC" w:rsidRPr="00521D22">
        <w:rPr>
          <w:rFonts w:asciiTheme="minorEastAsia" w:hAnsiTheme="minorEastAsia" w:cs="ＭＳ明朝" w:hint="eastAsia"/>
          <w:kern w:val="0"/>
          <w:szCs w:val="21"/>
        </w:rPr>
        <w:t>判定期間の１月あたりの特定事業所集中減算の対象サービスとなる居宅サービスを</w:t>
      </w:r>
      <w:r w:rsidR="00ED5755" w:rsidRPr="00521D22">
        <w:rPr>
          <w:rFonts w:asciiTheme="minorEastAsia" w:hAnsiTheme="minorEastAsia" w:cs="ＭＳ明朝" w:hint="eastAsia"/>
          <w:kern w:val="0"/>
          <w:szCs w:val="21"/>
        </w:rPr>
        <w:t>位置付けた居宅サービス計画件数が、サービス種類ごとにみた場合に１０</w:t>
      </w:r>
      <w:r w:rsidR="001874BC" w:rsidRPr="00521D22">
        <w:rPr>
          <w:rFonts w:asciiTheme="minorEastAsia" w:hAnsiTheme="minorEastAsia" w:cs="ＭＳ明朝" w:hint="eastAsia"/>
          <w:kern w:val="0"/>
          <w:szCs w:val="21"/>
        </w:rPr>
        <w:t>件以下である場合。</w:t>
      </w:r>
    </w:p>
    <w:p w:rsidR="00526EEB" w:rsidRPr="00521D22" w:rsidRDefault="00526EEB" w:rsidP="005F18C6">
      <w:pPr>
        <w:autoSpaceDE w:val="0"/>
        <w:autoSpaceDN w:val="0"/>
        <w:adjustRightInd w:val="0"/>
        <w:spacing w:line="400" w:lineRule="exact"/>
        <w:ind w:left="420" w:hangingChars="200" w:hanging="420"/>
        <w:jc w:val="left"/>
        <w:rPr>
          <w:rFonts w:asciiTheme="minorEastAsia" w:hAnsiTheme="minorEastAsia" w:cs="ＭＳ明朝"/>
          <w:kern w:val="0"/>
          <w:szCs w:val="21"/>
        </w:rPr>
      </w:pPr>
    </w:p>
    <w:p w:rsidR="00526EEB" w:rsidRPr="00521D22" w:rsidRDefault="00526EEB" w:rsidP="005F18C6">
      <w:pPr>
        <w:autoSpaceDE w:val="0"/>
        <w:autoSpaceDN w:val="0"/>
        <w:adjustRightInd w:val="0"/>
        <w:spacing w:line="400" w:lineRule="exact"/>
        <w:ind w:left="420" w:hangingChars="200" w:hanging="420"/>
        <w:jc w:val="left"/>
        <w:rPr>
          <w:rFonts w:asciiTheme="minorEastAsia" w:hAnsiTheme="minorEastAsia" w:cs="ＭＳ明朝"/>
          <w:kern w:val="0"/>
          <w:szCs w:val="21"/>
        </w:rPr>
      </w:pPr>
      <w:r w:rsidRPr="00521D22">
        <w:rPr>
          <w:rFonts w:asciiTheme="minorEastAsia" w:hAnsiTheme="minorEastAsia" w:cs="ＭＳ明朝" w:hint="eastAsia"/>
          <w:kern w:val="0"/>
          <w:szCs w:val="21"/>
        </w:rPr>
        <w:t>（６）特別地域居宅介護支援加算を受けている事業者である場合。</w:t>
      </w:r>
    </w:p>
    <w:p w:rsidR="00ED5755" w:rsidRPr="00521D22" w:rsidRDefault="00ED5755" w:rsidP="001874BC">
      <w:pPr>
        <w:autoSpaceDE w:val="0"/>
        <w:autoSpaceDN w:val="0"/>
        <w:adjustRightInd w:val="0"/>
        <w:spacing w:line="400" w:lineRule="exact"/>
        <w:jc w:val="left"/>
        <w:rPr>
          <w:rFonts w:asciiTheme="minorEastAsia" w:hAnsiTheme="minorEastAsia" w:cs="ＭＳ明朝"/>
          <w:kern w:val="0"/>
          <w:szCs w:val="21"/>
        </w:rPr>
      </w:pPr>
    </w:p>
    <w:p w:rsidR="001874BC" w:rsidRPr="00521D22" w:rsidRDefault="005F18C6" w:rsidP="005F18C6">
      <w:pPr>
        <w:autoSpaceDE w:val="0"/>
        <w:autoSpaceDN w:val="0"/>
        <w:adjustRightInd w:val="0"/>
        <w:spacing w:line="400" w:lineRule="exact"/>
        <w:ind w:left="420" w:hangingChars="200" w:hanging="420"/>
        <w:jc w:val="left"/>
        <w:rPr>
          <w:rFonts w:asciiTheme="minorEastAsia" w:hAnsiTheme="minorEastAsia" w:cs="ＭＳ明朝"/>
          <w:kern w:val="0"/>
          <w:szCs w:val="21"/>
        </w:rPr>
      </w:pPr>
      <w:r w:rsidRPr="00521D22">
        <w:rPr>
          <w:rFonts w:asciiTheme="minorEastAsia" w:hAnsiTheme="minorEastAsia" w:cs="ＭＳ明朝" w:hint="eastAsia"/>
          <w:kern w:val="0"/>
          <w:szCs w:val="21"/>
        </w:rPr>
        <w:t>（</w:t>
      </w:r>
      <w:r w:rsidR="00526EEB" w:rsidRPr="00521D22">
        <w:rPr>
          <w:rFonts w:asciiTheme="minorEastAsia" w:hAnsiTheme="minorEastAsia" w:cs="ＭＳ明朝" w:hint="eastAsia"/>
          <w:kern w:val="0"/>
          <w:szCs w:val="21"/>
        </w:rPr>
        <w:t>７</w:t>
      </w:r>
      <w:r w:rsidRPr="00521D22">
        <w:rPr>
          <w:rFonts w:asciiTheme="minorEastAsia" w:hAnsiTheme="minorEastAsia" w:cs="ＭＳ明朝" w:hint="eastAsia"/>
          <w:kern w:val="0"/>
          <w:szCs w:val="21"/>
        </w:rPr>
        <w:t>）</w:t>
      </w:r>
      <w:r w:rsidR="001874BC" w:rsidRPr="00521D22">
        <w:rPr>
          <w:rFonts w:asciiTheme="minorEastAsia" w:hAnsiTheme="minorEastAsia" w:cs="ＭＳ明朝" w:hint="eastAsia"/>
          <w:kern w:val="0"/>
          <w:szCs w:val="21"/>
        </w:rPr>
        <w:t>サービスの質が高いこと等による利用者の希望を勘案した結果、特定の事業者に集中していると認められる場合で、次に該当する場合。</w:t>
      </w:r>
    </w:p>
    <w:p w:rsidR="005F18C6" w:rsidRPr="00521D22" w:rsidRDefault="005F18C6" w:rsidP="005F18C6">
      <w:pPr>
        <w:autoSpaceDE w:val="0"/>
        <w:autoSpaceDN w:val="0"/>
        <w:adjustRightInd w:val="0"/>
        <w:spacing w:line="400" w:lineRule="exact"/>
        <w:ind w:leftChars="200" w:left="630" w:hangingChars="100" w:hanging="210"/>
        <w:jc w:val="left"/>
        <w:rPr>
          <w:rFonts w:asciiTheme="minorEastAsia" w:hAnsiTheme="minorEastAsia" w:cs="ＭＳ明朝"/>
          <w:kern w:val="0"/>
          <w:szCs w:val="21"/>
        </w:rPr>
      </w:pPr>
    </w:p>
    <w:p w:rsidR="001874BC" w:rsidRPr="00521D22" w:rsidRDefault="001874BC" w:rsidP="005F18C6">
      <w:pPr>
        <w:autoSpaceDE w:val="0"/>
        <w:autoSpaceDN w:val="0"/>
        <w:adjustRightInd w:val="0"/>
        <w:spacing w:line="400" w:lineRule="exact"/>
        <w:ind w:leftChars="200" w:left="630" w:hangingChars="100" w:hanging="210"/>
        <w:jc w:val="left"/>
        <w:rPr>
          <w:rFonts w:asciiTheme="minorEastAsia" w:hAnsiTheme="minorEastAsia" w:cs="ＭＳ明朝"/>
          <w:kern w:val="0"/>
          <w:szCs w:val="21"/>
        </w:rPr>
      </w:pPr>
      <w:r w:rsidRPr="00521D22">
        <w:rPr>
          <w:rFonts w:asciiTheme="minorEastAsia" w:hAnsiTheme="minorEastAsia" w:cs="ＭＳ明朝" w:hint="eastAsia"/>
          <w:kern w:val="0"/>
          <w:szCs w:val="21"/>
        </w:rPr>
        <w:t>①</w:t>
      </w:r>
      <w:r w:rsidR="00345881" w:rsidRPr="00521D22">
        <w:rPr>
          <w:rFonts w:asciiTheme="minorEastAsia" w:hAnsiTheme="minorEastAsia" w:cs="ＭＳ明朝" w:hint="eastAsia"/>
          <w:kern w:val="0"/>
          <w:szCs w:val="21"/>
        </w:rPr>
        <w:t xml:space="preserve"> </w:t>
      </w:r>
      <w:r w:rsidRPr="00521D22">
        <w:rPr>
          <w:rFonts w:asciiTheme="minorEastAsia" w:hAnsiTheme="minorEastAsia" w:cs="ＭＳ明朝" w:hint="eastAsia"/>
          <w:kern w:val="0"/>
          <w:szCs w:val="21"/>
        </w:rPr>
        <w:t>特定事業所加算</w:t>
      </w:r>
      <w:r w:rsidR="00EC2D8A" w:rsidRPr="00521D22">
        <w:rPr>
          <w:rFonts w:asciiTheme="minorEastAsia" w:hAnsiTheme="minorEastAsia" w:cs="ＭＳ明朝" w:hint="eastAsia"/>
          <w:kern w:val="0"/>
          <w:szCs w:val="21"/>
        </w:rPr>
        <w:t>や</w:t>
      </w:r>
      <w:r w:rsidR="00432906" w:rsidRPr="00521D22">
        <w:rPr>
          <w:rFonts w:asciiTheme="minorEastAsia" w:hAnsiTheme="minorEastAsia" w:cs="ＭＳ明朝" w:hint="eastAsia"/>
          <w:kern w:val="0"/>
          <w:szCs w:val="21"/>
        </w:rPr>
        <w:t>サービス</w:t>
      </w:r>
      <w:r w:rsidR="003D433F" w:rsidRPr="00521D22">
        <w:rPr>
          <w:rFonts w:asciiTheme="minorEastAsia" w:hAnsiTheme="minorEastAsia" w:cs="ＭＳ明朝" w:hint="eastAsia"/>
          <w:kern w:val="0"/>
          <w:szCs w:val="21"/>
        </w:rPr>
        <w:t>提供</w:t>
      </w:r>
      <w:r w:rsidR="00432906" w:rsidRPr="00521D22">
        <w:rPr>
          <w:rFonts w:asciiTheme="minorEastAsia" w:hAnsiTheme="minorEastAsia" w:cs="ＭＳ明朝" w:hint="eastAsia"/>
          <w:kern w:val="0"/>
          <w:szCs w:val="21"/>
        </w:rPr>
        <w:t>体制強化加算</w:t>
      </w:r>
      <w:r w:rsidR="00EC2D8A" w:rsidRPr="00521D22">
        <w:rPr>
          <w:rFonts w:asciiTheme="minorEastAsia" w:hAnsiTheme="minorEastAsia" w:cs="ＭＳ明朝" w:hint="eastAsia"/>
          <w:kern w:val="0"/>
          <w:szCs w:val="21"/>
        </w:rPr>
        <w:t>等を算定する</w:t>
      </w:r>
      <w:r w:rsidRPr="00521D22">
        <w:rPr>
          <w:rFonts w:asciiTheme="minorEastAsia" w:hAnsiTheme="minorEastAsia" w:cs="ＭＳ明朝" w:hint="eastAsia"/>
          <w:kern w:val="0"/>
          <w:szCs w:val="21"/>
        </w:rPr>
        <w:t>事業所であることを理由に利用者が希望した結果と認められる場合。（特定事業所加算</w:t>
      </w:r>
      <w:r w:rsidR="00EC2D8A" w:rsidRPr="00521D22">
        <w:rPr>
          <w:rFonts w:asciiTheme="minorEastAsia" w:hAnsiTheme="minorEastAsia" w:cs="ＭＳ明朝" w:hint="eastAsia"/>
          <w:kern w:val="0"/>
          <w:szCs w:val="21"/>
        </w:rPr>
        <w:t>や</w:t>
      </w:r>
      <w:r w:rsidR="002E2828" w:rsidRPr="00521D22">
        <w:rPr>
          <w:rFonts w:asciiTheme="minorEastAsia" w:hAnsiTheme="minorEastAsia" w:cs="ＭＳ明朝" w:hint="eastAsia"/>
          <w:kern w:val="0"/>
          <w:szCs w:val="21"/>
        </w:rPr>
        <w:t>サービス</w:t>
      </w:r>
      <w:r w:rsidR="003D433F" w:rsidRPr="00521D22">
        <w:rPr>
          <w:rFonts w:asciiTheme="minorEastAsia" w:hAnsiTheme="minorEastAsia" w:cs="ＭＳ明朝" w:hint="eastAsia"/>
          <w:kern w:val="0"/>
          <w:szCs w:val="21"/>
        </w:rPr>
        <w:t>提供</w:t>
      </w:r>
      <w:r w:rsidR="002E2828" w:rsidRPr="00521D22">
        <w:rPr>
          <w:rFonts w:asciiTheme="minorEastAsia" w:hAnsiTheme="minorEastAsia" w:cs="ＭＳ明朝" w:hint="eastAsia"/>
          <w:kern w:val="0"/>
          <w:szCs w:val="21"/>
        </w:rPr>
        <w:t>体制強化加算</w:t>
      </w:r>
      <w:r w:rsidR="00EC2D8A" w:rsidRPr="00521D22">
        <w:rPr>
          <w:rFonts w:asciiTheme="minorEastAsia" w:hAnsiTheme="minorEastAsia" w:cs="ＭＳ明朝" w:hint="eastAsia"/>
          <w:kern w:val="0"/>
          <w:szCs w:val="21"/>
        </w:rPr>
        <w:t>等</w:t>
      </w:r>
      <w:r w:rsidRPr="00521D22">
        <w:rPr>
          <w:rFonts w:asciiTheme="minorEastAsia" w:hAnsiTheme="minorEastAsia" w:cs="ＭＳ明朝" w:hint="eastAsia"/>
          <w:kern w:val="0"/>
          <w:szCs w:val="21"/>
        </w:rPr>
        <w:t>が利用者負担を伴うため、実質的に加算がとれる体制にはあるが、加算を届けていない事業所も含む。）</w:t>
      </w:r>
    </w:p>
    <w:p w:rsidR="005F18C6" w:rsidRPr="00521D22" w:rsidRDefault="005F18C6" w:rsidP="00345881">
      <w:pPr>
        <w:autoSpaceDE w:val="0"/>
        <w:autoSpaceDN w:val="0"/>
        <w:adjustRightInd w:val="0"/>
        <w:spacing w:line="400" w:lineRule="exact"/>
        <w:jc w:val="left"/>
        <w:rPr>
          <w:rFonts w:asciiTheme="minorEastAsia" w:hAnsiTheme="minorEastAsia" w:cs="ＭＳ明朝"/>
          <w:kern w:val="0"/>
          <w:szCs w:val="21"/>
        </w:rPr>
      </w:pPr>
    </w:p>
    <w:p w:rsidR="001874BC" w:rsidRPr="00521D22" w:rsidRDefault="006C71F2" w:rsidP="005F18C6">
      <w:pPr>
        <w:autoSpaceDE w:val="0"/>
        <w:autoSpaceDN w:val="0"/>
        <w:adjustRightInd w:val="0"/>
        <w:spacing w:line="400" w:lineRule="exact"/>
        <w:ind w:leftChars="200" w:left="630" w:hangingChars="100" w:hanging="210"/>
        <w:jc w:val="left"/>
        <w:rPr>
          <w:rFonts w:asciiTheme="minorEastAsia" w:hAnsiTheme="minorEastAsia" w:cs="ＭＳ明朝"/>
          <w:kern w:val="0"/>
          <w:szCs w:val="21"/>
        </w:rPr>
      </w:pPr>
      <w:r w:rsidRPr="00521D22">
        <w:rPr>
          <w:rFonts w:asciiTheme="minorEastAsia" w:hAnsiTheme="minorEastAsia" w:cs="ＭＳ明朝" w:hint="eastAsia"/>
          <w:kern w:val="0"/>
          <w:szCs w:val="21"/>
        </w:rPr>
        <w:t>②</w:t>
      </w:r>
      <w:r w:rsidR="001874BC" w:rsidRPr="00521D22">
        <w:rPr>
          <w:rFonts w:asciiTheme="minorEastAsia" w:hAnsiTheme="minorEastAsia" w:cs="ＭＳ明朝"/>
          <w:kern w:val="0"/>
          <w:szCs w:val="21"/>
        </w:rPr>
        <w:t xml:space="preserve"> </w:t>
      </w:r>
      <w:r w:rsidR="001874BC" w:rsidRPr="00521D22">
        <w:rPr>
          <w:rFonts w:asciiTheme="minorEastAsia" w:hAnsiTheme="minorEastAsia" w:cs="ＭＳ明朝" w:hint="eastAsia"/>
          <w:kern w:val="0"/>
          <w:szCs w:val="21"/>
        </w:rPr>
        <w:t>居宅介護支援事業所が、利用者によるサービスの選択に資するよう、当該居宅介護支援事業所における通常の事業の実施地域内等の指定居宅サービス事業所に係るサービスの内容、利用料等の情報を備え、利用者及び利用者の家族に対して適切に提</w:t>
      </w:r>
      <w:r w:rsidR="001874BC" w:rsidRPr="00521D22">
        <w:rPr>
          <w:rFonts w:asciiTheme="minorEastAsia" w:hAnsiTheme="minorEastAsia" w:cs="ＭＳ明朝" w:hint="eastAsia"/>
          <w:kern w:val="0"/>
          <w:szCs w:val="21"/>
        </w:rPr>
        <w:lastRenderedPageBreak/>
        <w:t>供し、その情報に基づいて利用者が事業所を選択した結果と認められる場合。</w:t>
      </w:r>
    </w:p>
    <w:p w:rsidR="001874BC" w:rsidRPr="00521D22" w:rsidRDefault="001874BC" w:rsidP="005F18C6">
      <w:pPr>
        <w:autoSpaceDE w:val="0"/>
        <w:autoSpaceDN w:val="0"/>
        <w:adjustRightInd w:val="0"/>
        <w:spacing w:line="400" w:lineRule="exact"/>
        <w:ind w:firstLineChars="300" w:firstLine="630"/>
        <w:jc w:val="left"/>
        <w:rPr>
          <w:rFonts w:asciiTheme="minorEastAsia" w:hAnsiTheme="minorEastAsia" w:cs="ＭＳ明朝"/>
          <w:kern w:val="0"/>
          <w:szCs w:val="21"/>
        </w:rPr>
      </w:pPr>
      <w:r w:rsidRPr="00521D22">
        <w:rPr>
          <w:rFonts w:asciiTheme="minorEastAsia" w:hAnsiTheme="minorEastAsia" w:cs="ＭＳ明朝" w:hint="eastAsia"/>
          <w:kern w:val="0"/>
          <w:szCs w:val="21"/>
        </w:rPr>
        <w:t>なお、この場合、居宅介護支援事業所は少なくとも次の資料を用意する必要がある。</w:t>
      </w:r>
    </w:p>
    <w:p w:rsidR="001874BC" w:rsidRPr="001874BC" w:rsidRDefault="001874BC" w:rsidP="005F18C6">
      <w:pPr>
        <w:autoSpaceDE w:val="0"/>
        <w:autoSpaceDN w:val="0"/>
        <w:adjustRightInd w:val="0"/>
        <w:spacing w:line="400" w:lineRule="exact"/>
        <w:ind w:leftChars="300" w:left="735" w:hangingChars="50" w:hanging="105"/>
        <w:jc w:val="left"/>
        <w:rPr>
          <w:rFonts w:asciiTheme="minorEastAsia" w:hAnsiTheme="minorEastAsia" w:cs="ＭＳ明朝"/>
          <w:kern w:val="0"/>
          <w:szCs w:val="21"/>
        </w:rPr>
      </w:pPr>
      <w:r w:rsidRPr="00521D22">
        <w:rPr>
          <w:rFonts w:asciiTheme="minorEastAsia" w:hAnsiTheme="minorEastAsia" w:cs="ＭＳ明朝" w:hint="eastAsia"/>
          <w:kern w:val="0"/>
          <w:szCs w:val="21"/>
        </w:rPr>
        <w:t>イ</w:t>
      </w:r>
      <w:r w:rsidRPr="00521D22">
        <w:rPr>
          <w:rFonts w:asciiTheme="minorEastAsia" w:hAnsiTheme="minorEastAsia" w:cs="ＭＳ明朝"/>
          <w:kern w:val="0"/>
          <w:szCs w:val="21"/>
        </w:rPr>
        <w:t xml:space="preserve"> </w:t>
      </w:r>
      <w:r w:rsidRPr="00521D22">
        <w:rPr>
          <w:rFonts w:asciiTheme="minorEastAsia" w:hAnsiTheme="minorEastAsia" w:cs="ＭＳ明朝" w:hint="eastAsia"/>
          <w:kern w:val="0"/>
          <w:szCs w:val="21"/>
        </w:rPr>
        <w:t>居宅介護支援事業所の通常の事業の実施地域内の指定居</w:t>
      </w:r>
      <w:r w:rsidRPr="001874BC">
        <w:rPr>
          <w:rFonts w:asciiTheme="minorEastAsia" w:hAnsiTheme="minorEastAsia" w:cs="ＭＳ明朝" w:hint="eastAsia"/>
          <w:kern w:val="0"/>
          <w:szCs w:val="21"/>
        </w:rPr>
        <w:t>宅サービス事業所一覧（通常の事業の実施地域内に指定居宅サービス事業所がない場合には、日常生活圏域、市町区域、広域等の指定居宅サービス事業所一覧）</w:t>
      </w:r>
    </w:p>
    <w:p w:rsidR="00526EEB" w:rsidRDefault="001874BC" w:rsidP="00526EEB">
      <w:pPr>
        <w:autoSpaceDE w:val="0"/>
        <w:autoSpaceDN w:val="0"/>
        <w:adjustRightInd w:val="0"/>
        <w:spacing w:line="400" w:lineRule="exact"/>
        <w:ind w:firstLineChars="300" w:firstLine="630"/>
        <w:jc w:val="left"/>
        <w:rPr>
          <w:rFonts w:asciiTheme="minorEastAsia" w:hAnsiTheme="minorEastAsia" w:cs="ＭＳ明朝"/>
          <w:kern w:val="0"/>
          <w:szCs w:val="21"/>
        </w:rPr>
      </w:pPr>
      <w:r w:rsidRPr="001874BC">
        <w:rPr>
          <w:rFonts w:asciiTheme="minorEastAsia" w:hAnsiTheme="minorEastAsia" w:cs="ＭＳ明朝" w:hint="eastAsia"/>
          <w:kern w:val="0"/>
          <w:szCs w:val="21"/>
        </w:rPr>
        <w:t>ロ</w:t>
      </w:r>
      <w:r w:rsidRPr="001874BC">
        <w:rPr>
          <w:rFonts w:asciiTheme="minorEastAsia" w:hAnsiTheme="minorEastAsia" w:cs="ＭＳ明朝"/>
          <w:kern w:val="0"/>
          <w:szCs w:val="21"/>
        </w:rPr>
        <w:t xml:space="preserve"> </w:t>
      </w:r>
      <w:r w:rsidRPr="001874BC">
        <w:rPr>
          <w:rFonts w:asciiTheme="minorEastAsia" w:hAnsiTheme="minorEastAsia" w:cs="ＭＳ明朝" w:hint="eastAsia"/>
          <w:kern w:val="0"/>
          <w:szCs w:val="21"/>
        </w:rPr>
        <w:t>イにかかるサービス内容</w:t>
      </w:r>
      <w:r w:rsidRPr="001874BC">
        <w:rPr>
          <w:rFonts w:asciiTheme="minorEastAsia" w:hAnsiTheme="minorEastAsia" w:cs="ＭＳ明朝"/>
          <w:kern w:val="0"/>
          <w:szCs w:val="21"/>
        </w:rPr>
        <w:t>(</w:t>
      </w:r>
      <w:r w:rsidRPr="001874BC">
        <w:rPr>
          <w:rFonts w:asciiTheme="minorEastAsia" w:hAnsiTheme="minorEastAsia" w:cs="ＭＳ明朝" w:hint="eastAsia"/>
          <w:kern w:val="0"/>
          <w:szCs w:val="21"/>
        </w:rPr>
        <w:t>加算等の届出の状況等</w:t>
      </w:r>
      <w:r w:rsidRPr="001874BC">
        <w:rPr>
          <w:rFonts w:asciiTheme="minorEastAsia" w:hAnsiTheme="minorEastAsia" w:cs="ＭＳ明朝"/>
          <w:kern w:val="0"/>
          <w:szCs w:val="21"/>
        </w:rPr>
        <w:t>)</w:t>
      </w:r>
      <w:r w:rsidRPr="001874BC">
        <w:rPr>
          <w:rFonts w:asciiTheme="minorEastAsia" w:hAnsiTheme="minorEastAsia" w:cs="ＭＳ明朝" w:hint="eastAsia"/>
          <w:kern w:val="0"/>
          <w:szCs w:val="21"/>
        </w:rPr>
        <w:t>、利用料等の比較ができる資料</w:t>
      </w:r>
    </w:p>
    <w:p w:rsidR="001874BC" w:rsidRPr="001874BC" w:rsidRDefault="001874BC" w:rsidP="00526EEB">
      <w:pPr>
        <w:autoSpaceDE w:val="0"/>
        <w:autoSpaceDN w:val="0"/>
        <w:adjustRightInd w:val="0"/>
        <w:spacing w:line="400" w:lineRule="exact"/>
        <w:ind w:firstLineChars="400" w:firstLine="840"/>
        <w:jc w:val="left"/>
        <w:rPr>
          <w:rFonts w:asciiTheme="minorEastAsia" w:hAnsiTheme="minorEastAsia" w:cs="ＭＳ明朝"/>
          <w:kern w:val="0"/>
          <w:szCs w:val="21"/>
        </w:rPr>
      </w:pPr>
      <w:r w:rsidRPr="001874BC">
        <w:rPr>
          <w:rFonts w:asciiTheme="minorEastAsia" w:hAnsiTheme="minorEastAsia" w:cs="ＭＳ明朝" w:hint="eastAsia"/>
          <w:kern w:val="0"/>
          <w:szCs w:val="21"/>
        </w:rPr>
        <w:t>又は重要事項説明書若しくはパンフレット</w:t>
      </w:r>
    </w:p>
    <w:p w:rsidR="001874BC" w:rsidRPr="001874BC" w:rsidRDefault="001874BC" w:rsidP="00526EEB">
      <w:pPr>
        <w:autoSpaceDE w:val="0"/>
        <w:autoSpaceDN w:val="0"/>
        <w:adjustRightInd w:val="0"/>
        <w:spacing w:line="400" w:lineRule="exact"/>
        <w:ind w:leftChars="300" w:left="840" w:hangingChars="100" w:hanging="210"/>
        <w:jc w:val="left"/>
        <w:rPr>
          <w:rFonts w:asciiTheme="minorEastAsia" w:hAnsiTheme="minorEastAsia" w:cs="ＭＳ明朝"/>
          <w:kern w:val="0"/>
          <w:szCs w:val="21"/>
        </w:rPr>
      </w:pPr>
      <w:r w:rsidRPr="001874BC">
        <w:rPr>
          <w:rFonts w:asciiTheme="minorEastAsia" w:hAnsiTheme="minorEastAsia" w:cs="ＭＳ明朝" w:hint="eastAsia"/>
          <w:kern w:val="0"/>
          <w:szCs w:val="21"/>
        </w:rPr>
        <w:t>ハ</w:t>
      </w:r>
      <w:r w:rsidRPr="001874BC">
        <w:rPr>
          <w:rFonts w:asciiTheme="minorEastAsia" w:hAnsiTheme="minorEastAsia" w:cs="ＭＳ明朝"/>
          <w:kern w:val="0"/>
          <w:szCs w:val="21"/>
        </w:rPr>
        <w:t xml:space="preserve"> </w:t>
      </w:r>
      <w:r w:rsidRPr="001874BC">
        <w:rPr>
          <w:rFonts w:asciiTheme="minorEastAsia" w:hAnsiTheme="minorEastAsia" w:cs="ＭＳ明朝" w:hint="eastAsia"/>
          <w:kern w:val="0"/>
          <w:szCs w:val="21"/>
        </w:rPr>
        <w:t>イにか</w:t>
      </w:r>
      <w:r w:rsidR="00526EEB">
        <w:rPr>
          <w:rFonts w:asciiTheme="minorEastAsia" w:hAnsiTheme="minorEastAsia" w:cs="ＭＳ明朝" w:hint="eastAsia"/>
          <w:kern w:val="0"/>
          <w:szCs w:val="21"/>
        </w:rPr>
        <w:t>かる介護保険法第１１５条の２９第３項に規定する介護サービス情報の</w:t>
      </w:r>
      <w:r w:rsidRPr="001874BC">
        <w:rPr>
          <w:rFonts w:asciiTheme="minorEastAsia" w:hAnsiTheme="minorEastAsia" w:cs="ＭＳ明朝" w:hint="eastAsia"/>
          <w:kern w:val="0"/>
          <w:szCs w:val="21"/>
        </w:rPr>
        <w:t>公表制度の公表結果</w:t>
      </w:r>
    </w:p>
    <w:p w:rsidR="00526EEB" w:rsidRDefault="001874BC" w:rsidP="00526EEB">
      <w:pPr>
        <w:autoSpaceDE w:val="0"/>
        <w:autoSpaceDN w:val="0"/>
        <w:adjustRightInd w:val="0"/>
        <w:spacing w:line="400" w:lineRule="exact"/>
        <w:ind w:firstLineChars="300" w:firstLine="630"/>
        <w:jc w:val="left"/>
        <w:rPr>
          <w:rFonts w:asciiTheme="minorEastAsia" w:hAnsiTheme="minorEastAsia" w:cs="ＭＳ明朝"/>
          <w:kern w:val="0"/>
          <w:szCs w:val="21"/>
        </w:rPr>
      </w:pPr>
      <w:r w:rsidRPr="001874BC">
        <w:rPr>
          <w:rFonts w:asciiTheme="minorEastAsia" w:hAnsiTheme="minorEastAsia" w:cs="ＭＳ明朝" w:hint="eastAsia"/>
          <w:kern w:val="0"/>
          <w:szCs w:val="21"/>
        </w:rPr>
        <w:t>ニ</w:t>
      </w:r>
      <w:r w:rsidRPr="001874BC">
        <w:rPr>
          <w:rFonts w:asciiTheme="minorEastAsia" w:hAnsiTheme="minorEastAsia" w:cs="ＭＳ明朝"/>
          <w:kern w:val="0"/>
          <w:szCs w:val="21"/>
        </w:rPr>
        <w:t xml:space="preserve"> </w:t>
      </w:r>
      <w:r w:rsidRPr="001874BC">
        <w:rPr>
          <w:rFonts w:asciiTheme="minorEastAsia" w:hAnsiTheme="minorEastAsia" w:cs="ＭＳ明朝" w:hint="eastAsia"/>
          <w:kern w:val="0"/>
          <w:szCs w:val="21"/>
        </w:rPr>
        <w:t>利用者及び利用者の家族が指定居宅サービス事業所を選択する際に、イからハに</w:t>
      </w:r>
    </w:p>
    <w:p w:rsidR="00526EEB" w:rsidRDefault="001874BC" w:rsidP="00526EEB">
      <w:pPr>
        <w:autoSpaceDE w:val="0"/>
        <w:autoSpaceDN w:val="0"/>
        <w:adjustRightInd w:val="0"/>
        <w:spacing w:line="400" w:lineRule="exact"/>
        <w:ind w:firstLineChars="400" w:firstLine="840"/>
        <w:jc w:val="left"/>
        <w:rPr>
          <w:rFonts w:asciiTheme="minorEastAsia" w:hAnsiTheme="minorEastAsia" w:cs="ＭＳ明朝"/>
          <w:kern w:val="0"/>
          <w:szCs w:val="21"/>
        </w:rPr>
      </w:pPr>
      <w:r w:rsidRPr="001874BC">
        <w:rPr>
          <w:rFonts w:asciiTheme="minorEastAsia" w:hAnsiTheme="minorEastAsia" w:cs="ＭＳ明朝" w:hint="eastAsia"/>
          <w:kern w:val="0"/>
          <w:szCs w:val="21"/>
        </w:rPr>
        <w:t>掲げる資料から当該サービス事業所が適切に選択されたことが分かる書面（利用</w:t>
      </w:r>
    </w:p>
    <w:p w:rsidR="00526EEB" w:rsidRDefault="001874BC" w:rsidP="00526EEB">
      <w:pPr>
        <w:autoSpaceDE w:val="0"/>
        <w:autoSpaceDN w:val="0"/>
        <w:adjustRightInd w:val="0"/>
        <w:spacing w:line="400" w:lineRule="exact"/>
        <w:ind w:firstLineChars="400" w:firstLine="840"/>
        <w:jc w:val="left"/>
        <w:rPr>
          <w:rFonts w:asciiTheme="minorEastAsia" w:hAnsiTheme="minorEastAsia" w:cs="ＭＳ明朝"/>
          <w:kern w:val="0"/>
          <w:szCs w:val="21"/>
        </w:rPr>
      </w:pPr>
      <w:r w:rsidRPr="001874BC">
        <w:rPr>
          <w:rFonts w:asciiTheme="minorEastAsia" w:hAnsiTheme="minorEastAsia" w:cs="ＭＳ明朝" w:hint="eastAsia"/>
          <w:kern w:val="0"/>
          <w:szCs w:val="21"/>
        </w:rPr>
        <w:t>者のニーズ、解決すべき課題、課題の解決のための援助ができる指定居宅サービ</w:t>
      </w:r>
    </w:p>
    <w:p w:rsidR="00526EEB" w:rsidRDefault="001874BC" w:rsidP="00526EEB">
      <w:pPr>
        <w:autoSpaceDE w:val="0"/>
        <w:autoSpaceDN w:val="0"/>
        <w:adjustRightInd w:val="0"/>
        <w:spacing w:line="400" w:lineRule="exact"/>
        <w:ind w:firstLineChars="400" w:firstLine="840"/>
        <w:jc w:val="left"/>
        <w:rPr>
          <w:rFonts w:asciiTheme="minorEastAsia" w:hAnsiTheme="minorEastAsia" w:cs="ＭＳ明朝"/>
          <w:kern w:val="0"/>
          <w:szCs w:val="21"/>
        </w:rPr>
      </w:pPr>
      <w:r w:rsidRPr="001874BC">
        <w:rPr>
          <w:rFonts w:asciiTheme="minorEastAsia" w:hAnsiTheme="minorEastAsia" w:cs="ＭＳ明朝" w:hint="eastAsia"/>
          <w:kern w:val="0"/>
          <w:szCs w:val="21"/>
        </w:rPr>
        <w:t>ス事業所の抽出結果、当該居宅サービス事業所を選択した理由等を記載している</w:t>
      </w:r>
    </w:p>
    <w:p w:rsidR="00D72440" w:rsidRDefault="001874BC" w:rsidP="00526EEB">
      <w:pPr>
        <w:autoSpaceDE w:val="0"/>
        <w:autoSpaceDN w:val="0"/>
        <w:adjustRightInd w:val="0"/>
        <w:spacing w:line="400" w:lineRule="exact"/>
        <w:ind w:firstLineChars="400" w:firstLine="840"/>
        <w:jc w:val="left"/>
        <w:rPr>
          <w:rFonts w:asciiTheme="minorEastAsia" w:hAnsiTheme="minorEastAsia" w:cs="ＭＳ明朝"/>
          <w:kern w:val="0"/>
          <w:szCs w:val="21"/>
        </w:rPr>
      </w:pPr>
      <w:r w:rsidRPr="001874BC">
        <w:rPr>
          <w:rFonts w:asciiTheme="minorEastAsia" w:hAnsiTheme="minorEastAsia" w:cs="ＭＳ明朝" w:hint="eastAsia"/>
          <w:kern w:val="0"/>
          <w:szCs w:val="21"/>
        </w:rPr>
        <w:t>こと。）</w:t>
      </w:r>
    </w:p>
    <w:p w:rsidR="00526EEB" w:rsidRPr="00345881" w:rsidRDefault="0016597D" w:rsidP="00526EEB">
      <w:pPr>
        <w:autoSpaceDE w:val="0"/>
        <w:autoSpaceDN w:val="0"/>
        <w:adjustRightInd w:val="0"/>
        <w:spacing w:line="400" w:lineRule="exact"/>
        <w:ind w:firstLineChars="300" w:firstLine="630"/>
        <w:jc w:val="left"/>
        <w:rPr>
          <w:rFonts w:asciiTheme="minorEastAsia" w:hAnsiTheme="minorEastAsia" w:cs="ＭＳ明朝"/>
          <w:kern w:val="0"/>
          <w:szCs w:val="21"/>
        </w:rPr>
      </w:pPr>
      <w:r w:rsidRPr="00345881">
        <w:rPr>
          <w:rFonts w:asciiTheme="minorEastAsia" w:hAnsiTheme="minorEastAsia" w:cs="ＭＳ明朝" w:hint="eastAsia"/>
          <w:kern w:val="0"/>
          <w:szCs w:val="21"/>
        </w:rPr>
        <w:t>ホ</w:t>
      </w:r>
      <w:r w:rsidR="002117F4" w:rsidRPr="00345881">
        <w:rPr>
          <w:rFonts w:asciiTheme="minorEastAsia" w:hAnsiTheme="minorEastAsia" w:cs="ＭＳ明朝" w:hint="eastAsia"/>
          <w:kern w:val="0"/>
          <w:szCs w:val="21"/>
        </w:rPr>
        <w:t xml:space="preserve"> </w:t>
      </w:r>
      <w:r w:rsidR="006C71F2" w:rsidRPr="00345881">
        <w:rPr>
          <w:rFonts w:asciiTheme="minorEastAsia" w:hAnsiTheme="minorEastAsia" w:cs="ＭＳ明朝" w:hint="eastAsia"/>
          <w:kern w:val="0"/>
          <w:szCs w:val="21"/>
        </w:rPr>
        <w:t>地域包括支援センターが実施する地域ケア会議等に当該利用者の居宅サービス</w:t>
      </w:r>
    </w:p>
    <w:p w:rsidR="00526EEB" w:rsidRPr="00345881" w:rsidRDefault="006C71F2" w:rsidP="00526EEB">
      <w:pPr>
        <w:autoSpaceDE w:val="0"/>
        <w:autoSpaceDN w:val="0"/>
        <w:adjustRightInd w:val="0"/>
        <w:spacing w:line="400" w:lineRule="exact"/>
        <w:ind w:firstLineChars="400" w:firstLine="840"/>
        <w:jc w:val="left"/>
        <w:rPr>
          <w:rFonts w:asciiTheme="minorEastAsia" w:hAnsiTheme="minorEastAsia" w:cs="ＭＳ明朝"/>
          <w:kern w:val="0"/>
          <w:szCs w:val="21"/>
        </w:rPr>
      </w:pPr>
      <w:r w:rsidRPr="00345881">
        <w:rPr>
          <w:rFonts w:asciiTheme="minorEastAsia" w:hAnsiTheme="minorEastAsia" w:cs="ＭＳ明朝" w:hint="eastAsia"/>
          <w:kern w:val="0"/>
          <w:szCs w:val="21"/>
        </w:rPr>
        <w:t>計画を提出し、支援内容についての意見・助言を受けている場合</w:t>
      </w:r>
      <w:r w:rsidR="002117F4" w:rsidRPr="00345881">
        <w:rPr>
          <w:rFonts w:asciiTheme="minorEastAsia" w:hAnsiTheme="minorEastAsia" w:cs="ＭＳ明朝" w:hint="eastAsia"/>
          <w:kern w:val="0"/>
          <w:szCs w:val="21"/>
        </w:rPr>
        <w:t>には、それに関</w:t>
      </w:r>
    </w:p>
    <w:p w:rsidR="0016597D" w:rsidRPr="001874BC" w:rsidRDefault="002117F4" w:rsidP="00526EEB">
      <w:pPr>
        <w:autoSpaceDE w:val="0"/>
        <w:autoSpaceDN w:val="0"/>
        <w:adjustRightInd w:val="0"/>
        <w:spacing w:line="400" w:lineRule="exact"/>
        <w:ind w:firstLineChars="400" w:firstLine="840"/>
        <w:jc w:val="left"/>
        <w:rPr>
          <w:rFonts w:asciiTheme="minorEastAsia" w:hAnsiTheme="minorEastAsia" w:cs="ＭＳ明朝"/>
          <w:kern w:val="0"/>
          <w:szCs w:val="21"/>
        </w:rPr>
      </w:pPr>
      <w:r w:rsidRPr="00345881">
        <w:rPr>
          <w:rFonts w:asciiTheme="minorEastAsia" w:hAnsiTheme="minorEastAsia" w:cs="ＭＳ明朝" w:hint="eastAsia"/>
          <w:kern w:val="0"/>
          <w:szCs w:val="21"/>
        </w:rPr>
        <w:t>する記録類</w:t>
      </w:r>
    </w:p>
    <w:sectPr w:rsidR="0016597D" w:rsidRPr="001874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025" w:rsidRDefault="00267025" w:rsidP="003D433F">
      <w:r>
        <w:separator/>
      </w:r>
    </w:p>
  </w:endnote>
  <w:endnote w:type="continuationSeparator" w:id="0">
    <w:p w:rsidR="00267025" w:rsidRDefault="00267025" w:rsidP="003D4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025" w:rsidRDefault="00267025" w:rsidP="003D433F">
      <w:r>
        <w:separator/>
      </w:r>
    </w:p>
  </w:footnote>
  <w:footnote w:type="continuationSeparator" w:id="0">
    <w:p w:rsidR="00267025" w:rsidRDefault="00267025" w:rsidP="003D43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E32"/>
    <w:rsid w:val="00023856"/>
    <w:rsid w:val="000A34E4"/>
    <w:rsid w:val="00136C89"/>
    <w:rsid w:val="00154D09"/>
    <w:rsid w:val="0016597D"/>
    <w:rsid w:val="001874BC"/>
    <w:rsid w:val="00196526"/>
    <w:rsid w:val="001B0D55"/>
    <w:rsid w:val="002117F4"/>
    <w:rsid w:val="00231AA7"/>
    <w:rsid w:val="00267025"/>
    <w:rsid w:val="0027641C"/>
    <w:rsid w:val="002A5B32"/>
    <w:rsid w:val="002E2828"/>
    <w:rsid w:val="00345881"/>
    <w:rsid w:val="003A10E0"/>
    <w:rsid w:val="003A1BDA"/>
    <w:rsid w:val="003D433F"/>
    <w:rsid w:val="00432906"/>
    <w:rsid w:val="004548E8"/>
    <w:rsid w:val="00472435"/>
    <w:rsid w:val="004B77B0"/>
    <w:rsid w:val="00506388"/>
    <w:rsid w:val="00506614"/>
    <w:rsid w:val="00521D22"/>
    <w:rsid w:val="00526EEB"/>
    <w:rsid w:val="005B643A"/>
    <w:rsid w:val="005D6428"/>
    <w:rsid w:val="005E0D61"/>
    <w:rsid w:val="005F18C6"/>
    <w:rsid w:val="00607EF1"/>
    <w:rsid w:val="00614AEC"/>
    <w:rsid w:val="006C71F2"/>
    <w:rsid w:val="00766E17"/>
    <w:rsid w:val="00790C8F"/>
    <w:rsid w:val="00956C23"/>
    <w:rsid w:val="00973DB9"/>
    <w:rsid w:val="009A6E32"/>
    <w:rsid w:val="009D23D6"/>
    <w:rsid w:val="00A23CE4"/>
    <w:rsid w:val="00A62096"/>
    <w:rsid w:val="00A867D4"/>
    <w:rsid w:val="00AA6948"/>
    <w:rsid w:val="00AC7C68"/>
    <w:rsid w:val="00B36CF0"/>
    <w:rsid w:val="00C20272"/>
    <w:rsid w:val="00C43BF9"/>
    <w:rsid w:val="00D26551"/>
    <w:rsid w:val="00D72440"/>
    <w:rsid w:val="00DE48DC"/>
    <w:rsid w:val="00E920AE"/>
    <w:rsid w:val="00EC2D8A"/>
    <w:rsid w:val="00ED5755"/>
    <w:rsid w:val="00F577B5"/>
    <w:rsid w:val="00FB4720"/>
    <w:rsid w:val="00FD6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6C69E5"/>
  <w15:docId w15:val="{9F3759D0-8D9E-43B3-B08C-A4BCC73C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72440"/>
  </w:style>
  <w:style w:type="character" w:customStyle="1" w:styleId="a4">
    <w:name w:val="日付 (文字)"/>
    <w:basedOn w:val="a0"/>
    <w:link w:val="a3"/>
    <w:uiPriority w:val="99"/>
    <w:semiHidden/>
    <w:rsid w:val="00D72440"/>
  </w:style>
  <w:style w:type="paragraph" w:styleId="a5">
    <w:name w:val="header"/>
    <w:basedOn w:val="a"/>
    <w:link w:val="a6"/>
    <w:uiPriority w:val="99"/>
    <w:unhideWhenUsed/>
    <w:rsid w:val="003D433F"/>
    <w:pPr>
      <w:tabs>
        <w:tab w:val="center" w:pos="4252"/>
        <w:tab w:val="right" w:pos="8504"/>
      </w:tabs>
      <w:snapToGrid w:val="0"/>
    </w:pPr>
  </w:style>
  <w:style w:type="character" w:customStyle="1" w:styleId="a6">
    <w:name w:val="ヘッダー (文字)"/>
    <w:basedOn w:val="a0"/>
    <w:link w:val="a5"/>
    <w:uiPriority w:val="99"/>
    <w:rsid w:val="003D433F"/>
  </w:style>
  <w:style w:type="paragraph" w:styleId="a7">
    <w:name w:val="footer"/>
    <w:basedOn w:val="a"/>
    <w:link w:val="a8"/>
    <w:uiPriority w:val="99"/>
    <w:unhideWhenUsed/>
    <w:rsid w:val="003D433F"/>
    <w:pPr>
      <w:tabs>
        <w:tab w:val="center" w:pos="4252"/>
        <w:tab w:val="right" w:pos="8504"/>
      </w:tabs>
      <w:snapToGrid w:val="0"/>
    </w:pPr>
  </w:style>
  <w:style w:type="character" w:customStyle="1" w:styleId="a8">
    <w:name w:val="フッター (文字)"/>
    <w:basedOn w:val="a0"/>
    <w:link w:val="a7"/>
    <w:uiPriority w:val="99"/>
    <w:rsid w:val="003D433F"/>
  </w:style>
  <w:style w:type="paragraph" w:styleId="a9">
    <w:name w:val="Balloon Text"/>
    <w:basedOn w:val="a"/>
    <w:link w:val="aa"/>
    <w:uiPriority w:val="99"/>
    <w:semiHidden/>
    <w:unhideWhenUsed/>
    <w:rsid w:val="009D23D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23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309</Words>
  <Characters>1766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坂本 憲雄</dc:creator>
  <cp:lastModifiedBy>ZCN100100@zcn-dom.city.zentsuji.kagawa.jp</cp:lastModifiedBy>
  <cp:revision>15</cp:revision>
  <cp:lastPrinted>2018-08-13T00:00:00Z</cp:lastPrinted>
  <dcterms:created xsi:type="dcterms:W3CDTF">2015-07-24T05:25:00Z</dcterms:created>
  <dcterms:modified xsi:type="dcterms:W3CDTF">2018-08-14T00:46:00Z</dcterms:modified>
</cp:coreProperties>
</file>